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AB4A1" w14:textId="6CCC0348" w:rsidR="00D141FD" w:rsidRDefault="00856510" w:rsidP="00C07CEC">
      <w:pPr>
        <w:jc w:val="both"/>
        <w:rPr>
          <w:rFonts w:ascii="Sylfaen" w:hAnsi="Sylfaen"/>
          <w:lang w:val="ka-GE"/>
        </w:rPr>
      </w:pPr>
      <w:r w:rsidRPr="00966A01">
        <w:rPr>
          <w:rFonts w:ascii="Sylfaen" w:hAnsi="Sylfaen"/>
          <w:lang w:val="ka-GE"/>
        </w:rPr>
        <w:t xml:space="preserve">2020 წლის 15 ივნისს გაიმართა აჭარის ავტონომიური რესპუბლიკის უმაღლესი საბჭოს ღია მმართველობის საბჭოს </w:t>
      </w:r>
      <w:r w:rsidRPr="00966A01">
        <w:rPr>
          <w:rFonts w:ascii="Sylfaen" w:hAnsi="Sylfaen"/>
        </w:rPr>
        <w:t xml:space="preserve">I </w:t>
      </w:r>
      <w:r w:rsidRPr="00966A01">
        <w:rPr>
          <w:rFonts w:ascii="Sylfaen" w:hAnsi="Sylfaen"/>
          <w:lang w:val="ka-GE"/>
        </w:rPr>
        <w:t>სხდომა</w:t>
      </w:r>
      <w:r w:rsidR="00966A01">
        <w:rPr>
          <w:rFonts w:ascii="Sylfaen" w:hAnsi="Sylfaen"/>
          <w:lang w:val="ka-GE"/>
        </w:rPr>
        <w:t>, რომელზეც</w:t>
      </w:r>
      <w:r w:rsidR="00D141FD">
        <w:rPr>
          <w:rFonts w:ascii="Sylfaen" w:hAnsi="Sylfaen"/>
          <w:lang w:val="ka-GE"/>
        </w:rPr>
        <w:t xml:space="preserve"> განიხილეს და</w:t>
      </w:r>
      <w:r w:rsidR="00966A01">
        <w:rPr>
          <w:rFonts w:ascii="Sylfaen" w:hAnsi="Sylfaen"/>
          <w:lang w:val="ka-GE"/>
        </w:rPr>
        <w:t xml:space="preserve"> </w:t>
      </w:r>
      <w:r w:rsidR="00D141FD">
        <w:rPr>
          <w:rFonts w:ascii="Sylfaen" w:hAnsi="Sylfaen"/>
          <w:lang w:val="ka-GE"/>
        </w:rPr>
        <w:t xml:space="preserve">დაამტკიცეს ღია მმართველობის საბჭოს დებულება. </w:t>
      </w:r>
    </w:p>
    <w:p w14:paraId="3B693526" w14:textId="4E28B50A" w:rsidR="00D141FD" w:rsidRDefault="00D141FD" w:rsidP="00C07CEC">
      <w:pPr>
        <w:jc w:val="both"/>
        <w:rPr>
          <w:rFonts w:ascii="Sylfaen" w:hAnsi="Sylfaen"/>
          <w:lang w:val="ka-GE"/>
        </w:rPr>
      </w:pPr>
    </w:p>
    <w:p w14:paraId="0AB6305B" w14:textId="284224EC" w:rsidR="00D141FD" w:rsidRPr="00DF7C77" w:rsidRDefault="00D141FD" w:rsidP="00C07CE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სხდომას სტუმრის სტატუსით ესწრებოდნენ საერთაშორისო და არასამთავრობო ორგანიზაციების წარმომადგენლები</w:t>
      </w:r>
      <w:r w:rsidR="00DF7C77">
        <w:rPr>
          <w:rFonts w:ascii="Sylfaen" w:hAnsi="Sylfaen"/>
          <w:lang w:val="ka-GE"/>
        </w:rPr>
        <w:t>. ასევე დისტანციურად სხდომას ესწრებოდნენ გაეროს განვითარების პროგრამისა (</w:t>
      </w:r>
      <w:r w:rsidR="00DF7C77">
        <w:rPr>
          <w:rFonts w:ascii="Sylfaen" w:hAnsi="Sylfaen"/>
        </w:rPr>
        <w:t>UNDP</w:t>
      </w:r>
      <w:r w:rsidR="00DF7C77">
        <w:rPr>
          <w:rFonts w:ascii="Sylfaen" w:hAnsi="Sylfaen"/>
          <w:lang w:val="ka-GE"/>
        </w:rPr>
        <w:t xml:space="preserve">) და ინფორმაციის თავისუფლების განვითარების </w:t>
      </w:r>
      <w:r w:rsidR="007B6F81">
        <w:rPr>
          <w:rFonts w:ascii="Sylfaen" w:hAnsi="Sylfaen"/>
          <w:lang w:val="ka-GE"/>
        </w:rPr>
        <w:t>ინს</w:t>
      </w:r>
      <w:r w:rsidR="00DF7C77">
        <w:rPr>
          <w:rFonts w:ascii="Sylfaen" w:hAnsi="Sylfaen"/>
          <w:lang w:val="ka-GE"/>
        </w:rPr>
        <w:t>ტ</w:t>
      </w:r>
      <w:r w:rsidR="007B6F81">
        <w:rPr>
          <w:rFonts w:ascii="Sylfaen" w:hAnsi="Sylfaen"/>
          <w:lang w:val="ka-GE"/>
        </w:rPr>
        <w:t>იტ</w:t>
      </w:r>
      <w:bookmarkStart w:id="0" w:name="_GoBack"/>
      <w:bookmarkEnd w:id="0"/>
      <w:r w:rsidR="00DF7C77">
        <w:rPr>
          <w:rFonts w:ascii="Sylfaen" w:hAnsi="Sylfaen"/>
          <w:lang w:val="ka-GE"/>
        </w:rPr>
        <w:t>უტის (</w:t>
      </w:r>
      <w:r w:rsidR="00DF7C77">
        <w:rPr>
          <w:rFonts w:ascii="Sylfaen" w:hAnsi="Sylfaen"/>
        </w:rPr>
        <w:t>IDFI</w:t>
      </w:r>
      <w:r w:rsidR="00DF7C77">
        <w:rPr>
          <w:rFonts w:ascii="Sylfaen" w:hAnsi="Sylfaen"/>
          <w:lang w:val="ka-GE"/>
        </w:rPr>
        <w:t xml:space="preserve">) წარმომადგენლები. </w:t>
      </w:r>
    </w:p>
    <w:p w14:paraId="24C234CA" w14:textId="77777777" w:rsidR="009006FA" w:rsidRDefault="009006FA" w:rsidP="00C07CEC">
      <w:pPr>
        <w:jc w:val="both"/>
        <w:rPr>
          <w:rFonts w:ascii="Sylfaen" w:hAnsi="Sylfaen"/>
          <w:lang w:val="ka-GE"/>
        </w:rPr>
      </w:pPr>
    </w:p>
    <w:p w14:paraId="3D29D155" w14:textId="5355A902" w:rsidR="00D141FD" w:rsidRPr="00966A01" w:rsidRDefault="009006FA" w:rsidP="00C07CEC">
      <w:pPr>
        <w:jc w:val="both"/>
        <w:rPr>
          <w:rFonts w:ascii="Sylfaen" w:hAnsi="Sylfaen"/>
          <w:lang w:val="ka-GE"/>
        </w:rPr>
      </w:pPr>
      <w:r w:rsidRPr="00183E74">
        <w:rPr>
          <w:rFonts w:ascii="Sylfaen" w:hAnsi="Sylfaen"/>
          <w:i/>
          <w:iCs/>
          <w:sz w:val="20"/>
          <w:szCs w:val="20"/>
          <w:lang w:val="ka-GE"/>
        </w:rPr>
        <w:t>აჭარის ავტონომიური რესპუბლიკის უმაღლესი საბჭოს ღია მმართველობის საბჭოს მხარდამჭერია ევროკავშირისა (EU) და გაეროს განვითარების პროგრამის (UNDP) ერთობლივი პროექტი „საპარლამენტო დემოკრატიის კონსოლიდაცია საქართველოში“. პროექტი მჭიდროდ თანამშრომლობს ინფორმაციის</w:t>
      </w:r>
      <w:r w:rsidRPr="00183E74">
        <w:rPr>
          <w:i/>
          <w:iCs/>
          <w:sz w:val="20"/>
          <w:szCs w:val="20"/>
          <w:lang w:val="ka-GE"/>
        </w:rPr>
        <w:t xml:space="preserve"> </w:t>
      </w:r>
      <w:r w:rsidRPr="00183E74">
        <w:rPr>
          <w:rFonts w:ascii="Sylfaen" w:hAnsi="Sylfaen"/>
          <w:i/>
          <w:iCs/>
          <w:sz w:val="20"/>
          <w:szCs w:val="20"/>
          <w:lang w:val="ka-GE"/>
        </w:rPr>
        <w:t>თავისუფლების</w:t>
      </w:r>
      <w:r w:rsidRPr="00183E74">
        <w:rPr>
          <w:i/>
          <w:iCs/>
          <w:sz w:val="20"/>
          <w:szCs w:val="20"/>
          <w:lang w:val="ka-GE"/>
        </w:rPr>
        <w:t xml:space="preserve"> </w:t>
      </w:r>
      <w:r w:rsidRPr="00183E74">
        <w:rPr>
          <w:rFonts w:ascii="Sylfaen" w:hAnsi="Sylfaen"/>
          <w:i/>
          <w:iCs/>
          <w:sz w:val="20"/>
          <w:szCs w:val="20"/>
          <w:lang w:val="ka-GE"/>
        </w:rPr>
        <w:t>განვითარების</w:t>
      </w:r>
      <w:r w:rsidRPr="00183E74">
        <w:rPr>
          <w:i/>
          <w:iCs/>
          <w:sz w:val="20"/>
          <w:szCs w:val="20"/>
          <w:lang w:val="ka-GE"/>
        </w:rPr>
        <w:t xml:space="preserve"> </w:t>
      </w:r>
      <w:r w:rsidRPr="00183E74">
        <w:rPr>
          <w:rFonts w:ascii="Sylfaen" w:hAnsi="Sylfaen"/>
          <w:i/>
          <w:iCs/>
          <w:sz w:val="20"/>
          <w:szCs w:val="20"/>
          <w:lang w:val="ka-GE"/>
        </w:rPr>
        <w:t xml:space="preserve">ინსტიტუტთან (IDFI) </w:t>
      </w:r>
      <w:hyperlink r:id="rId4" w:history="1">
        <w:r w:rsidRPr="00183E74">
          <w:rPr>
            <w:rStyle w:val="a3"/>
            <w:rFonts w:ascii="Sylfaen" w:hAnsi="Sylfaen"/>
            <w:i/>
            <w:iCs/>
            <w:sz w:val="20"/>
            <w:szCs w:val="20"/>
            <w:lang w:val="ka-GE"/>
          </w:rPr>
          <w:t xml:space="preserve">საქართველოს პარლამენტსა და აჭარის ავტონომიური რესპუბლიკის უმაღლეს საბჭოში ღია მმართველობის პრინციპების ხელშეწყობის მიზნით. </w:t>
        </w:r>
      </w:hyperlink>
    </w:p>
    <w:sectPr w:rsidR="00D141FD" w:rsidRPr="0096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5F"/>
    <w:rsid w:val="00250350"/>
    <w:rsid w:val="00282F1E"/>
    <w:rsid w:val="005648F2"/>
    <w:rsid w:val="007B6F81"/>
    <w:rsid w:val="00856510"/>
    <w:rsid w:val="009006FA"/>
    <w:rsid w:val="00966A01"/>
    <w:rsid w:val="00B8715F"/>
    <w:rsid w:val="00C00720"/>
    <w:rsid w:val="00C07CEC"/>
    <w:rsid w:val="00D141FD"/>
    <w:rsid w:val="00DF7C77"/>
    <w:rsid w:val="00F8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CD1"/>
  <w15:chartTrackingRefBased/>
  <w15:docId w15:val="{5B8F0E79-B36E-4FDB-ABBC-F1431D95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6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dfi.ge/ge/promoting_open_governance_principles_at_the_parliament_of_georgia_and_supreme_council_of_aj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Shainidze</dc:creator>
  <cp:keywords/>
  <dc:description/>
  <cp:lastModifiedBy>Пользователь Windows</cp:lastModifiedBy>
  <cp:revision>32</cp:revision>
  <dcterms:created xsi:type="dcterms:W3CDTF">2020-06-15T11:36:00Z</dcterms:created>
  <dcterms:modified xsi:type="dcterms:W3CDTF">2020-06-15T15:53:00Z</dcterms:modified>
</cp:coreProperties>
</file>