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F2" w:rsidRDefault="00775902">
      <w:pPr>
        <w:spacing w:after="141" w:line="259" w:lineRule="auto"/>
        <w:ind w:left="0" w:firstLine="0"/>
        <w:jc w:val="center"/>
      </w:pPr>
      <w:r>
        <w:t xml:space="preserve">2016-2020 </w:t>
      </w:r>
      <w:r>
        <w:t>წლების</w:t>
      </w:r>
      <w:r>
        <w:t xml:space="preserve"> </w:t>
      </w:r>
      <w:r>
        <w:t>მოწვევის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წევრები</w:t>
      </w:r>
      <w:r>
        <w:t xml:space="preserve"> </w:t>
      </w:r>
    </w:p>
    <w:p w:rsidR="002F6CF2" w:rsidRDefault="00775902">
      <w:pPr>
        <w:spacing w:after="0" w:line="259" w:lineRule="auto"/>
        <w:ind w:left="360" w:right="0" w:firstLine="0"/>
      </w:pPr>
      <w:r>
        <w:t xml:space="preserve"> </w:t>
      </w:r>
    </w:p>
    <w:p w:rsidR="002F6CF2" w:rsidRDefault="00775902">
      <w:pPr>
        <w:spacing w:after="32" w:line="259" w:lineRule="auto"/>
        <w:ind w:left="360" w:right="0" w:firstLine="0"/>
      </w:pP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აბულაძე</w:t>
      </w:r>
      <w:r>
        <w:t xml:space="preserve"> </w:t>
      </w:r>
      <w:r>
        <w:t>გია</w:t>
      </w:r>
      <w:r>
        <w:t xml:space="preserve"> 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ანანიძე</w:t>
      </w:r>
      <w:r>
        <w:t xml:space="preserve"> </w:t>
      </w:r>
      <w:r>
        <w:t>ცოტნე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ბაგრატიონი</w:t>
      </w:r>
      <w:r>
        <w:t xml:space="preserve"> </w:t>
      </w:r>
      <w:r>
        <w:t>ელგუჯა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ბაციკაძე</w:t>
      </w:r>
      <w:r>
        <w:t xml:space="preserve"> </w:t>
      </w:r>
      <w:r>
        <w:t>დავით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თარხან</w:t>
      </w:r>
      <w:r>
        <w:t>-</w:t>
      </w:r>
      <w:r>
        <w:t>მოურავი</w:t>
      </w:r>
      <w:r>
        <w:t xml:space="preserve"> </w:t>
      </w:r>
      <w:r>
        <w:t>დავით</w:t>
      </w:r>
      <w:r>
        <w:t xml:space="preserve"> (</w:t>
      </w:r>
      <w:r>
        <w:t>ადგილმონაცვლე</w:t>
      </w:r>
      <w:r>
        <w:t xml:space="preserve"> - </w:t>
      </w:r>
      <w:r>
        <w:t>ოქუაშვილი</w:t>
      </w:r>
      <w:r>
        <w:t xml:space="preserve"> </w:t>
      </w:r>
      <w:r>
        <w:t>ზაზა</w:t>
      </w:r>
      <w:r>
        <w:t xml:space="preserve">, </w:t>
      </w:r>
      <w:r>
        <w:t>დადგ</w:t>
      </w:r>
      <w:r>
        <w:t xml:space="preserve">. №17, </w:t>
      </w:r>
      <w:r>
        <w:rPr>
          <w:rFonts w:ascii="Times New Roman" w:eastAsia="Times New Roman" w:hAnsi="Times New Roman" w:cs="Times New Roman"/>
        </w:rPr>
        <w:t>27.12.2016</w:t>
      </w:r>
      <w:r>
        <w:t xml:space="preserve">, </w:t>
      </w:r>
      <w:r>
        <w:t>ადგილმონაცვლე</w:t>
      </w:r>
      <w:r>
        <w:t xml:space="preserve"> - </w:t>
      </w:r>
      <w:r>
        <w:t>ბლადაძე</w:t>
      </w:r>
      <w:r>
        <w:t xml:space="preserve"> </w:t>
      </w:r>
      <w:r>
        <w:t>მერაბ</w:t>
      </w:r>
      <w:r>
        <w:t xml:space="preserve">, </w:t>
      </w:r>
      <w:r>
        <w:t>დადგ</w:t>
      </w:r>
      <w:r>
        <w:t xml:space="preserve">. №81, </w:t>
      </w:r>
      <w:r>
        <w:rPr>
          <w:rFonts w:ascii="Times New Roman" w:eastAsia="Times New Roman" w:hAnsi="Times New Roman" w:cs="Times New Roman"/>
        </w:rPr>
        <w:t>11.02.2019</w:t>
      </w:r>
      <w:r>
        <w:t xml:space="preserve">)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გაბაიძე</w:t>
      </w:r>
      <w:r>
        <w:t xml:space="preserve"> </w:t>
      </w:r>
      <w:r>
        <w:t>დავით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დიასამიძე</w:t>
      </w:r>
      <w:r>
        <w:t xml:space="preserve"> </w:t>
      </w:r>
      <w:r>
        <w:t>გიორგი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ვარშალომიძე</w:t>
      </w:r>
      <w:r>
        <w:t xml:space="preserve"> </w:t>
      </w:r>
      <w:r>
        <w:t>ლევა</w:t>
      </w:r>
      <w:bookmarkStart w:id="0" w:name="_GoBack"/>
      <w:bookmarkEnd w:id="0"/>
      <w:r>
        <w:t>ნ</w:t>
      </w:r>
      <w:r>
        <w:t xml:space="preserve"> (</w:t>
      </w:r>
      <w:r>
        <w:t>ადგილმონაცვლე</w:t>
      </w:r>
      <w:r>
        <w:t xml:space="preserve"> - </w:t>
      </w:r>
      <w:r>
        <w:t>დიასამიძე</w:t>
      </w:r>
      <w:r>
        <w:t xml:space="preserve"> </w:t>
      </w:r>
      <w:r>
        <w:t>ასმათ</w:t>
      </w:r>
      <w:r>
        <w:t xml:space="preserve">, </w:t>
      </w:r>
      <w:r>
        <w:t>დადგ</w:t>
      </w:r>
      <w:r>
        <w:t xml:space="preserve">.  </w:t>
      </w:r>
      <w:r>
        <w:rPr>
          <w:rFonts w:ascii="Times New Roman" w:eastAsia="Times New Roman" w:hAnsi="Times New Roman" w:cs="Times New Roman"/>
        </w:rPr>
        <w:t>№33</w:t>
      </w:r>
      <w:r>
        <w:t xml:space="preserve">, </w:t>
      </w:r>
      <w:r>
        <w:rPr>
          <w:rFonts w:ascii="Times New Roman" w:eastAsia="Times New Roman" w:hAnsi="Times New Roman" w:cs="Times New Roman"/>
        </w:rPr>
        <w:t>07.03.2017</w:t>
      </w:r>
      <w:r>
        <w:t xml:space="preserve">)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ვერძაძე</w:t>
      </w:r>
      <w:r>
        <w:t xml:space="preserve"> </w:t>
      </w:r>
      <w:r>
        <w:t>ილია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ზამბახიძე</w:t>
      </w:r>
      <w:r>
        <w:t xml:space="preserve"> </w:t>
      </w:r>
      <w:r>
        <w:t>პეტრე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თედორაძე</w:t>
      </w:r>
      <w:r>
        <w:t xml:space="preserve"> </w:t>
      </w:r>
      <w:r>
        <w:t>დავით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კარანაძე</w:t>
      </w:r>
      <w:r>
        <w:t xml:space="preserve"> </w:t>
      </w:r>
      <w:r>
        <w:t>მერაბ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მანველიძე</w:t>
      </w:r>
      <w:r>
        <w:t xml:space="preserve"> </w:t>
      </w:r>
      <w:r>
        <w:t>გიორგი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მგალობლიშვილი</w:t>
      </w:r>
      <w:r>
        <w:t xml:space="preserve"> </w:t>
      </w:r>
      <w:r>
        <w:t>ვლადიმერ</w:t>
      </w:r>
      <w:r>
        <w:t xml:space="preserve"> 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რომანაძე</w:t>
      </w:r>
      <w:r>
        <w:t xml:space="preserve"> </w:t>
      </w:r>
      <w:r>
        <w:t>გიორგი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სურმანიძე</w:t>
      </w:r>
      <w:r>
        <w:t xml:space="preserve"> </w:t>
      </w:r>
      <w:r>
        <w:t>ნუგზარ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შარაშ</w:t>
      </w:r>
      <w:r>
        <w:t>იძე</w:t>
      </w:r>
      <w:r>
        <w:t xml:space="preserve"> </w:t>
      </w:r>
      <w:r>
        <w:t>ხვიჩა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ჩხეტია</w:t>
      </w:r>
      <w:r>
        <w:t xml:space="preserve"> </w:t>
      </w:r>
      <w:r>
        <w:t>ნინო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ცინცქილაძე</w:t>
      </w:r>
      <w:r>
        <w:t xml:space="preserve"> </w:t>
      </w:r>
      <w:r>
        <w:t>გიორგი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წულაძე</w:t>
      </w:r>
      <w:r>
        <w:t xml:space="preserve"> </w:t>
      </w:r>
      <w:r>
        <w:t>ვახტანგ</w:t>
      </w:r>
      <w:r>
        <w:t xml:space="preserve"> </w:t>
      </w:r>
    </w:p>
    <w:p w:rsidR="002F6CF2" w:rsidRDefault="00775902">
      <w:pPr>
        <w:numPr>
          <w:ilvl w:val="0"/>
          <w:numId w:val="1"/>
        </w:numPr>
        <w:ind w:right="0" w:hanging="360"/>
      </w:pPr>
      <w:r>
        <w:t>ჭეიშვილი</w:t>
      </w:r>
      <w:r>
        <w:t xml:space="preserve"> </w:t>
      </w:r>
      <w:r>
        <w:t>ირაკლი</w:t>
      </w:r>
      <w:r>
        <w:t xml:space="preserve"> </w:t>
      </w:r>
    </w:p>
    <w:sectPr w:rsidR="002F6CF2">
      <w:pgSz w:w="11906" w:h="16838"/>
      <w:pgMar w:top="1440" w:right="1080" w:bottom="1440" w:left="20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216AB"/>
    <w:multiLevelType w:val="hybridMultilevel"/>
    <w:tmpl w:val="84423F92"/>
    <w:lvl w:ilvl="0" w:tplc="23BC5C4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6D1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42F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0073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3C1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ADE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422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45B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825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F2"/>
    <w:rsid w:val="002F6CF2"/>
    <w:rsid w:val="007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77E03-E8F1-47A2-A7DA-9F98353E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" w:line="271" w:lineRule="auto"/>
      <w:ind w:left="10" w:right="130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cp:lastModifiedBy>Suzi</cp:lastModifiedBy>
  <cp:revision>2</cp:revision>
  <dcterms:created xsi:type="dcterms:W3CDTF">2021-07-09T11:39:00Z</dcterms:created>
  <dcterms:modified xsi:type="dcterms:W3CDTF">2021-07-09T11:39:00Z</dcterms:modified>
</cp:coreProperties>
</file>