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85" w:rsidRDefault="009C0E85" w:rsidP="009C0E85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9C0E85" w:rsidRDefault="009C0E85" w:rsidP="009C0E85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-403860</wp:posOffset>
            </wp:positionH>
            <wp:positionV relativeFrom="paragraph">
              <wp:posOffset>227330</wp:posOffset>
            </wp:positionV>
            <wp:extent cx="1228725" cy="1134110"/>
            <wp:effectExtent l="0" t="0" r="0" b="0"/>
            <wp:wrapTight wrapText="bothSides">
              <wp:wrapPolygon edited="0">
                <wp:start x="0" y="0"/>
                <wp:lineTo x="0" y="21406"/>
                <wp:lineTo x="21433" y="21406"/>
                <wp:lineTo x="21433" y="0"/>
                <wp:lineTo x="0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3A6" w:rsidRDefault="003173A6" w:rsidP="003173A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5F3592" w:rsidRDefault="003173A6" w:rsidP="005F3592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</w:t>
      </w:r>
    </w:p>
    <w:p w:rsidR="005F3592" w:rsidRDefault="003173A6" w:rsidP="005F3592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lang w:val="ka-GE"/>
        </w:rPr>
        <w:t xml:space="preserve"> განათლების, მეცნიერების, კულტურისა და სპორტის </w:t>
      </w:r>
      <w:r w:rsidRPr="00DF7735"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 w:cs="Sylfaen"/>
          <w:b/>
          <w:lang w:val="ka-GE"/>
        </w:rPr>
        <w:t xml:space="preserve"> და </w:t>
      </w:r>
      <w:proofErr w:type="spellStart"/>
      <w:r w:rsidRPr="00DF7735">
        <w:rPr>
          <w:rFonts w:ascii="Sylfaen" w:hAnsi="Sylfaen" w:cs="Sylfaen"/>
          <w:b/>
        </w:rPr>
        <w:t>აგრარულ</w:t>
      </w:r>
      <w:proofErr w:type="spellEnd"/>
      <w:r w:rsidRPr="00DF7735">
        <w:rPr>
          <w:rFonts w:ascii="Sylfaen" w:hAnsi="Sylfaen" w:cs="Sylfaen"/>
          <w:b/>
        </w:rPr>
        <w:t xml:space="preserve"> </w:t>
      </w:r>
      <w:r w:rsidRPr="00DF7735">
        <w:rPr>
          <w:rFonts w:ascii="Sylfaen" w:hAnsi="Sylfaen" w:cs="Sylfaen"/>
          <w:b/>
          <w:lang w:val="ka-GE"/>
        </w:rPr>
        <w:t xml:space="preserve">და გარემოს დაცვის </w:t>
      </w:r>
      <w:r>
        <w:rPr>
          <w:rFonts w:ascii="Sylfaen" w:hAnsi="Sylfaen" w:cs="Sylfaen"/>
          <w:b/>
          <w:lang w:val="ka-GE"/>
        </w:rPr>
        <w:t>საკითხთა</w:t>
      </w:r>
      <w:r w:rsidRPr="00DF7735">
        <w:rPr>
          <w:rFonts w:ascii="Sylfaen" w:hAnsi="Sylfaen"/>
          <w:b/>
          <w:lang w:val="ka-GE"/>
        </w:rPr>
        <w:t xml:space="preserve"> კომიტეტ</w:t>
      </w:r>
      <w:r>
        <w:rPr>
          <w:rFonts w:ascii="Sylfaen" w:hAnsi="Sylfaen"/>
          <w:b/>
          <w:lang w:val="ka-GE"/>
        </w:rPr>
        <w:t>ებ</w:t>
      </w:r>
      <w:r w:rsidRPr="00DF7735">
        <w:rPr>
          <w:rFonts w:ascii="Sylfaen" w:hAnsi="Sylfaen"/>
          <w:b/>
          <w:lang w:val="ka-GE"/>
        </w:rPr>
        <w:t>ის</w:t>
      </w:r>
    </w:p>
    <w:p w:rsidR="003173A6" w:rsidRDefault="003173A6" w:rsidP="005F3592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ერთობლივი </w:t>
      </w:r>
      <w:r w:rsidRPr="00DF7735">
        <w:rPr>
          <w:rFonts w:ascii="Sylfaen" w:hAnsi="Sylfaen"/>
          <w:b/>
          <w:lang w:val="ka-GE"/>
        </w:rPr>
        <w:t>სხდომ</w:t>
      </w:r>
      <w:r w:rsidR="000C01FA">
        <w:rPr>
          <w:rFonts w:ascii="Sylfaen" w:hAnsi="Sylfaen"/>
          <w:b/>
          <w:lang w:val="ka-GE"/>
        </w:rPr>
        <w:t>ა</w:t>
      </w:r>
    </w:p>
    <w:p w:rsidR="000C01FA" w:rsidRPr="00DF7735" w:rsidRDefault="000C01FA" w:rsidP="005F3592">
      <w:pPr>
        <w:jc w:val="center"/>
        <w:rPr>
          <w:rFonts w:ascii="Sylfaen" w:hAnsi="Sylfaen"/>
          <w:b/>
          <w:lang w:val="ka-GE"/>
        </w:rPr>
      </w:pPr>
    </w:p>
    <w:p w:rsidR="009C0E85" w:rsidRDefault="009C0E85" w:rsidP="009C0E85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0C01FA" w:rsidRDefault="009C0E85" w:rsidP="000C01F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0C01FA" w:rsidRDefault="009C0E85" w:rsidP="000C01FA">
      <w:pPr>
        <w:jc w:val="center"/>
        <w:rPr>
          <w:rFonts w:ascii="Sylfaen" w:hAnsi="Sylfaen"/>
          <w:noProof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</w:t>
      </w:r>
      <w:r w:rsidR="00A66E14">
        <w:rPr>
          <w:rFonts w:ascii="Sylfaen" w:hAnsi="Sylfaen"/>
          <w:noProof/>
        </w:rPr>
        <w:t>2</w:t>
      </w:r>
      <w:r w:rsidR="00A66E14">
        <w:rPr>
          <w:rFonts w:ascii="Sylfaen" w:hAnsi="Sylfaen"/>
          <w:noProof/>
          <w:lang w:val="ka-GE"/>
        </w:rPr>
        <w:t>7</w:t>
      </w:r>
      <w:r>
        <w:rPr>
          <w:rFonts w:ascii="Sylfaen" w:hAnsi="Sylfaen"/>
          <w:noProof/>
        </w:rPr>
        <w:t xml:space="preserve"> ივლისი</w:t>
      </w:r>
      <w:r w:rsidR="005F3592">
        <w:rPr>
          <w:rFonts w:ascii="Sylfaen" w:hAnsi="Sylfaen"/>
          <w:noProof/>
          <w:lang w:val="ka-GE"/>
        </w:rPr>
        <w:t>,</w:t>
      </w:r>
      <w:r w:rsidRPr="00804150"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  <w:lang w:val="sv-SE"/>
        </w:rPr>
        <w:t>202</w:t>
      </w:r>
      <w:r>
        <w:rPr>
          <w:rFonts w:ascii="Sylfaen" w:hAnsi="Sylfaen"/>
          <w:noProof/>
          <w:lang w:val="ka-GE"/>
        </w:rPr>
        <w:t>3</w:t>
      </w:r>
      <w:r w:rsidRPr="00804150">
        <w:rPr>
          <w:rFonts w:ascii="Sylfaen" w:hAnsi="Sylfaen"/>
          <w:noProof/>
          <w:lang w:val="sv-SE"/>
        </w:rPr>
        <w:t xml:space="preserve"> </w:t>
      </w:r>
      <w:r w:rsidRPr="00804150">
        <w:rPr>
          <w:rFonts w:ascii="Sylfaen" w:hAnsi="Sylfaen" w:cs="Sylfaen"/>
          <w:noProof/>
          <w:lang w:val="sv-SE"/>
        </w:rPr>
        <w:t>წელი</w:t>
      </w:r>
      <w:r>
        <w:rPr>
          <w:rFonts w:ascii="Sylfaen" w:hAnsi="Sylfaen" w:cs="Sylfaen"/>
          <w:noProof/>
          <w:lang w:val="sv-SE"/>
        </w:rPr>
        <w:t xml:space="preserve">             </w:t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</w:rPr>
        <w:t xml:space="preserve">                                                  </w:t>
      </w:r>
      <w:r>
        <w:rPr>
          <w:rFonts w:ascii="Sylfaen" w:hAnsi="Sylfaen"/>
          <w:noProof/>
          <w:lang w:val="ka-GE"/>
        </w:rPr>
        <w:t>1</w:t>
      </w:r>
      <w:r w:rsidR="00400291">
        <w:rPr>
          <w:rFonts w:ascii="Sylfaen" w:hAnsi="Sylfaen"/>
          <w:noProof/>
          <w:lang w:val="ka-GE"/>
        </w:rPr>
        <w:t>3</w:t>
      </w:r>
      <w:r>
        <w:rPr>
          <w:rFonts w:ascii="Sylfaen" w:hAnsi="Sylfaen"/>
          <w:noProof/>
          <w:lang w:val="ka-GE"/>
        </w:rPr>
        <w:t>:0</w:t>
      </w:r>
      <w:r w:rsidRPr="00804150">
        <w:rPr>
          <w:rFonts w:ascii="Sylfaen" w:hAnsi="Sylfaen"/>
          <w:noProof/>
          <w:lang w:val="ka-GE"/>
        </w:rPr>
        <w:t xml:space="preserve">0 </w:t>
      </w:r>
      <w:r w:rsidRPr="00804150">
        <w:rPr>
          <w:rFonts w:ascii="Sylfaen" w:hAnsi="Sylfaen" w:cs="Sylfaen"/>
          <w:noProof/>
          <w:lang w:val="ka-GE"/>
        </w:rPr>
        <w:t>სთ</w:t>
      </w:r>
      <w:r w:rsidR="005F3592">
        <w:rPr>
          <w:rFonts w:ascii="Sylfaen" w:hAnsi="Sylfaen" w:cs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 xml:space="preserve">  </w:t>
      </w:r>
    </w:p>
    <w:p w:rsidR="009C0E85" w:rsidRDefault="009C0E85" w:rsidP="000C01FA">
      <w:pPr>
        <w:jc w:val="center"/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 xml:space="preserve">                           </w:t>
      </w:r>
    </w:p>
    <w:p w:rsidR="009C0E85" w:rsidRPr="00226DA6" w:rsidRDefault="009C0E85" w:rsidP="009C0E85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</w:t>
      </w:r>
      <w:r w:rsidRPr="00226DA6"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9C0E85" w:rsidRPr="00804150" w:rsidRDefault="009C0E85" w:rsidP="009C0E85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9C0E85" w:rsidRPr="00204F25" w:rsidRDefault="009C0E85" w:rsidP="009C0E85">
      <w:pPr>
        <w:jc w:val="center"/>
        <w:rPr>
          <w:rFonts w:ascii="Sylfaen" w:hAnsi="Sylfaen"/>
          <w:b/>
          <w:noProof/>
          <w:spacing w:val="40"/>
          <w:sz w:val="28"/>
          <w:szCs w:val="28"/>
          <w:lang w:val="sv-SE"/>
        </w:rPr>
      </w:pPr>
      <w:r w:rsidRPr="00204F25">
        <w:rPr>
          <w:rFonts w:ascii="Sylfaen" w:hAnsi="Sylfaen" w:cs="Sylfaen"/>
          <w:b/>
          <w:noProof/>
          <w:spacing w:val="40"/>
          <w:sz w:val="28"/>
          <w:szCs w:val="28"/>
          <w:lang w:val="ka-GE"/>
        </w:rPr>
        <w:t>დღის</w:t>
      </w:r>
      <w:r w:rsidRPr="00204F25">
        <w:rPr>
          <w:rFonts w:ascii="Sylfaen" w:hAnsi="Sylfaen"/>
          <w:b/>
          <w:noProof/>
          <w:spacing w:val="40"/>
          <w:sz w:val="28"/>
          <w:szCs w:val="28"/>
          <w:lang w:val="ka-GE"/>
        </w:rPr>
        <w:t xml:space="preserve"> </w:t>
      </w:r>
      <w:r w:rsidRPr="00204F25">
        <w:rPr>
          <w:rFonts w:ascii="Sylfaen" w:hAnsi="Sylfaen" w:cs="Sylfaen"/>
          <w:b/>
          <w:noProof/>
          <w:spacing w:val="40"/>
          <w:sz w:val="28"/>
          <w:szCs w:val="28"/>
          <w:lang w:val="ka-GE"/>
        </w:rPr>
        <w:t>წესრიგი</w:t>
      </w:r>
    </w:p>
    <w:p w:rsidR="009C0E85" w:rsidRPr="00204F25" w:rsidRDefault="009C0E85" w:rsidP="009C0E85">
      <w:pPr>
        <w:ind w:firstLine="684"/>
        <w:jc w:val="center"/>
        <w:rPr>
          <w:rFonts w:ascii="Sylfaen" w:hAnsi="Sylfaen"/>
          <w:noProof/>
          <w:sz w:val="28"/>
          <w:szCs w:val="28"/>
          <w:lang w:val="sv-SE"/>
        </w:rPr>
      </w:pPr>
    </w:p>
    <w:p w:rsidR="009C0E85" w:rsidRDefault="009C0E85" w:rsidP="009C0E85">
      <w:pPr>
        <w:ind w:firstLine="6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E20763">
        <w:rPr>
          <w:rFonts w:ascii="Sylfaen" w:hAnsi="Sylfaen" w:cs="Sylfaen"/>
          <w:lang w:val="ka-GE"/>
        </w:rPr>
        <w:t>აჭარის</w:t>
      </w:r>
      <w:r w:rsidRPr="00E20763">
        <w:rPr>
          <w:rFonts w:ascii="Sylfaen" w:hAnsi="Sylfaen"/>
          <w:lang w:val="ka-GE"/>
        </w:rPr>
        <w:t xml:space="preserve"> ავტონომიური რესპუბლიკის კანონის პროექტი - </w:t>
      </w:r>
      <w:r w:rsidRPr="00972B74">
        <w:t>„</w:t>
      </w:r>
      <w:proofErr w:type="spellStart"/>
      <w:r w:rsidRPr="00972B74">
        <w:rPr>
          <w:rFonts w:ascii="Sylfaen" w:hAnsi="Sylfaen" w:cs="Sylfaen"/>
        </w:rPr>
        <w:t>აჭარის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ავტონომიური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რესპუბლიკის</w:t>
      </w:r>
      <w:proofErr w:type="spellEnd"/>
      <w:r w:rsidRPr="00972B74">
        <w:t xml:space="preserve"> 202</w:t>
      </w:r>
      <w:r w:rsidRPr="00972B74">
        <w:rPr>
          <w:rFonts w:ascii="Sylfaen" w:hAnsi="Sylfaen"/>
          <w:lang w:val="ka-GE"/>
        </w:rPr>
        <w:t>3</w:t>
      </w:r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წლის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რესპუბლიკური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ბიუჯეტის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შესახებ</w:t>
      </w:r>
      <w:proofErr w:type="spellEnd"/>
      <w:r w:rsidRPr="00972B74">
        <w:t xml:space="preserve">“ </w:t>
      </w:r>
      <w:proofErr w:type="spellStart"/>
      <w:r w:rsidRPr="00972B74">
        <w:rPr>
          <w:rFonts w:ascii="Sylfaen" w:hAnsi="Sylfaen" w:cs="Sylfaen"/>
        </w:rPr>
        <w:t>აჭარის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ავტონომიური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რესპუბლიკის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კანონში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ცვლილების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შეტანის</w:t>
      </w:r>
      <w:proofErr w:type="spellEnd"/>
      <w:r w:rsidRPr="00972B74">
        <w:t xml:space="preserve"> </w:t>
      </w:r>
      <w:proofErr w:type="spellStart"/>
      <w:r w:rsidRPr="00972B74">
        <w:rPr>
          <w:rFonts w:ascii="Sylfaen" w:hAnsi="Sylfaen" w:cs="Sylfaen"/>
        </w:rPr>
        <w:t>თაობაზე</w:t>
      </w:r>
      <w:proofErr w:type="spellEnd"/>
      <w:r w:rsidRPr="00E20763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9C0E85" w:rsidRDefault="009C0E85" w:rsidP="009C0E85">
      <w:pPr>
        <w:ind w:firstLine="684"/>
        <w:jc w:val="both"/>
        <w:rPr>
          <w:rFonts w:ascii="Sylfaen" w:hAnsi="Sylfaen"/>
          <w:lang w:val="ka-GE"/>
        </w:rPr>
      </w:pPr>
    </w:p>
    <w:p w:rsidR="009C0E85" w:rsidRDefault="009C0E85" w:rsidP="009C0E85">
      <w:pPr>
        <w:jc w:val="both"/>
        <w:rPr>
          <w:rFonts w:ascii="Sylfaen" w:hAnsi="Sylfaen" w:cs="Sylfaen"/>
          <w:b/>
          <w:noProof/>
          <w:lang w:val="ka-GE"/>
        </w:rPr>
      </w:pPr>
      <w:r w:rsidRPr="00E20763">
        <w:rPr>
          <w:rFonts w:ascii="Sylfaen" w:hAnsi="Sylfaen" w:cs="Sylfaen"/>
          <w:b/>
          <w:noProof/>
          <w:lang w:val="ka-GE"/>
        </w:rPr>
        <w:t>ინიციატორი: აჭარის ავტონომიური რესპუბლიკის მთავრობის თავმჯდომარე - თორნიკე რიჟვაძე</w:t>
      </w:r>
    </w:p>
    <w:p w:rsidR="009C0E85" w:rsidRPr="00E20763" w:rsidRDefault="009C0E85" w:rsidP="009C0E85">
      <w:pPr>
        <w:jc w:val="both"/>
        <w:rPr>
          <w:rFonts w:ascii="Sylfaen" w:hAnsi="Sylfaen" w:cs="Sylfaen"/>
          <w:b/>
          <w:noProof/>
          <w:lang w:val="ka-GE"/>
        </w:rPr>
      </w:pPr>
    </w:p>
    <w:p w:rsidR="009C0E85" w:rsidRPr="00E20763" w:rsidRDefault="009C0E85" w:rsidP="009C0E85">
      <w:pPr>
        <w:jc w:val="both"/>
        <w:rPr>
          <w:rFonts w:ascii="Sylfaen" w:hAnsi="Sylfaen"/>
          <w:b/>
          <w:noProof/>
          <w:lang w:val="ka-GE"/>
        </w:rPr>
      </w:pPr>
      <w:r w:rsidRPr="00E20763">
        <w:rPr>
          <w:rFonts w:ascii="Sylfaen" w:hAnsi="Sylfaen" w:cs="Sylfaen"/>
          <w:b/>
          <w:noProof/>
          <w:lang w:val="sv-SE"/>
        </w:rPr>
        <w:t>მომხსენებელი</w:t>
      </w:r>
      <w:r w:rsidRPr="00E20763">
        <w:rPr>
          <w:rFonts w:ascii="Sylfaen" w:hAnsi="Sylfaen"/>
          <w:b/>
          <w:noProof/>
          <w:lang w:val="sv-SE"/>
        </w:rPr>
        <w:t xml:space="preserve">: </w:t>
      </w:r>
      <w:r w:rsidRPr="00E20763">
        <w:rPr>
          <w:rFonts w:ascii="Sylfaen" w:hAnsi="Sylfaen"/>
          <w:b/>
          <w:noProof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9C0E85" w:rsidRDefault="009C0E85" w:rsidP="009C0E85">
      <w:pPr>
        <w:ind w:firstLine="709"/>
        <w:jc w:val="both"/>
        <w:rPr>
          <w:rFonts w:ascii="Sylfaen" w:hAnsi="Sylfaen" w:cs="Sylfaen"/>
          <w:lang w:val="ka-GE"/>
        </w:rPr>
      </w:pPr>
    </w:p>
    <w:p w:rsidR="009C0E85" w:rsidRPr="00166A42" w:rsidRDefault="009C0E85" w:rsidP="009C0E85">
      <w:pPr>
        <w:ind w:firstLine="684"/>
        <w:jc w:val="both"/>
        <w:rPr>
          <w:rFonts w:ascii="Sylfaen" w:hAnsi="Sylfaen"/>
          <w:b/>
          <w:noProof/>
        </w:rPr>
      </w:pPr>
      <w:r>
        <w:rPr>
          <w:rFonts w:ascii="Sylfaen" w:hAnsi="Sylfaen"/>
          <w:b/>
          <w:noProof/>
        </w:rPr>
        <w:t xml:space="preserve"> </w:t>
      </w:r>
    </w:p>
    <w:p w:rsidR="009C0E85" w:rsidRDefault="009C0E85" w:rsidP="009C0E85">
      <w:pPr>
        <w:ind w:firstLine="708"/>
      </w:pPr>
    </w:p>
    <w:p w:rsidR="00006A0D" w:rsidRPr="009C0E85" w:rsidRDefault="00006A0D" w:rsidP="009C0E85"/>
    <w:sectPr w:rsidR="00006A0D" w:rsidRPr="009C0E85" w:rsidSect="005F3592">
      <w:pgSz w:w="11906" w:h="16838"/>
      <w:pgMar w:top="63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E85"/>
    <w:rsid w:val="00006A0D"/>
    <w:rsid w:val="000C01FA"/>
    <w:rsid w:val="00211AF4"/>
    <w:rsid w:val="003173A6"/>
    <w:rsid w:val="00400291"/>
    <w:rsid w:val="005F3592"/>
    <w:rsid w:val="00813AF8"/>
    <w:rsid w:val="009B62CE"/>
    <w:rsid w:val="009C0E85"/>
    <w:rsid w:val="00A66E14"/>
    <w:rsid w:val="00AE0833"/>
    <w:rsid w:val="00E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1312"/>
  <w15:docId w15:val="{313D52F0-B465-48EF-82F0-4443428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7</cp:revision>
  <dcterms:created xsi:type="dcterms:W3CDTF">2023-07-26T07:00:00Z</dcterms:created>
  <dcterms:modified xsi:type="dcterms:W3CDTF">2023-07-26T07:58:00Z</dcterms:modified>
</cp:coreProperties>
</file>