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0FE" w:rsidRDefault="00C410FE" w:rsidP="00C410FE">
      <w:pPr>
        <w:ind w:left="2835" w:firstLine="0"/>
        <w:jc w:val="right"/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</w:pPr>
      <w:r>
        <w:rPr>
          <w:rFonts w:ascii="Sylfaen" w:hAnsi="Sylfaen" w:cs="Sylfaen"/>
          <w:b/>
          <w:noProof/>
          <w:position w:val="10"/>
          <w:sz w:val="32"/>
          <w:szCs w:val="32"/>
          <w:u w:val="single"/>
          <w:lang w:val="ka-GE"/>
        </w:rPr>
        <w:t>პროექტი</w:t>
      </w:r>
    </w:p>
    <w:p w:rsidR="00C410FE" w:rsidRDefault="00C410FE" w:rsidP="00975A1D">
      <w:pPr>
        <w:ind w:left="2835" w:firstLine="0"/>
        <w:jc w:val="center"/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</w:pPr>
    </w:p>
    <w:p w:rsidR="00975A1D" w:rsidRDefault="00975A1D" w:rsidP="00975A1D">
      <w:pPr>
        <w:ind w:left="2835" w:firstLine="0"/>
        <w:jc w:val="center"/>
        <w:rPr>
          <w:rFonts w:ascii="Sylfaen" w:hAnsi="Sylfaen"/>
          <w:b/>
          <w:noProof/>
          <w:sz w:val="32"/>
          <w:szCs w:val="32"/>
          <w:lang w:val="ka-GE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1519555" cy="1257300"/>
            <wp:effectExtent l="0" t="0" r="4445" b="0"/>
            <wp:wrapTight wrapText="bothSides">
              <wp:wrapPolygon edited="0">
                <wp:start x="0" y="0"/>
                <wp:lineTo x="0" y="21273"/>
                <wp:lineTo x="21392" y="21273"/>
                <wp:lineTo x="2139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ა</w:t>
      </w:r>
      <w:r>
        <w:rPr>
          <w:rFonts w:ascii="Sylfaen" w:hAnsi="Sylfaen" w:cs="Sylfaen"/>
          <w:b/>
          <w:noProof/>
          <w:position w:val="10"/>
          <w:sz w:val="32"/>
          <w:szCs w:val="32"/>
        </w:rPr>
        <w:t>ჭა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რის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ავტონომიური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რესპუბლიკის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უმაღლესი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საბჭოს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საკონსტიტუციო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,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იურიდიულ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და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საპროცედურო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საკითხთა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კომიტეტის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სხდომა</w:t>
      </w:r>
    </w:p>
    <w:p w:rsidR="00975A1D" w:rsidRDefault="00975A1D" w:rsidP="00975A1D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975A1D" w:rsidRDefault="00975A1D" w:rsidP="00975A1D">
      <w:pPr>
        <w:rPr>
          <w:rFonts w:ascii="Sylfaen" w:hAnsi="Sylfaen"/>
          <w:noProof/>
          <w:lang w:val="ka-GE"/>
        </w:rPr>
      </w:pPr>
    </w:p>
    <w:p w:rsidR="00975A1D" w:rsidRDefault="00975A1D" w:rsidP="00975A1D">
      <w:pPr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>31</w:t>
      </w:r>
      <w:r>
        <w:rPr>
          <w:rFonts w:ascii="Sylfaen" w:hAnsi="Sylfaen"/>
          <w:noProof/>
          <w:sz w:val="24"/>
          <w:szCs w:val="24"/>
          <w:lang w:val="ka-GE"/>
        </w:rPr>
        <w:t xml:space="preserve"> ოქტომბერი </w:t>
      </w:r>
      <w:r>
        <w:rPr>
          <w:rFonts w:ascii="Sylfaen" w:hAnsi="Sylfaen"/>
          <w:noProof/>
          <w:sz w:val="24"/>
          <w:szCs w:val="24"/>
          <w:lang w:val="sv-SE"/>
        </w:rPr>
        <w:t>201</w:t>
      </w:r>
      <w:r>
        <w:rPr>
          <w:rFonts w:ascii="Sylfaen" w:hAnsi="Sylfaen"/>
          <w:noProof/>
          <w:sz w:val="24"/>
          <w:szCs w:val="24"/>
          <w:lang w:val="ka-GE"/>
        </w:rPr>
        <w:t>9</w:t>
      </w:r>
      <w:r>
        <w:rPr>
          <w:rFonts w:ascii="Sylfaen" w:hAnsi="Sylfaen"/>
          <w:noProof/>
          <w:sz w:val="24"/>
          <w:szCs w:val="24"/>
          <w:lang w:val="sv-SE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sv-SE"/>
        </w:rPr>
        <w:t>წელი</w:t>
      </w:r>
      <w:r>
        <w:rPr>
          <w:rFonts w:ascii="Sylfaen" w:hAnsi="Sylfaen"/>
          <w:noProof/>
          <w:sz w:val="24"/>
          <w:szCs w:val="24"/>
          <w:lang w:val="ka-GE"/>
        </w:rPr>
        <w:tab/>
      </w:r>
      <w:r>
        <w:rPr>
          <w:rFonts w:ascii="Sylfaen" w:hAnsi="Sylfaen"/>
          <w:noProof/>
          <w:sz w:val="24"/>
          <w:szCs w:val="24"/>
          <w:lang w:val="ka-GE"/>
        </w:rPr>
        <w:tab/>
      </w:r>
      <w:r>
        <w:rPr>
          <w:rFonts w:ascii="Sylfaen" w:hAnsi="Sylfaen"/>
          <w:noProof/>
          <w:sz w:val="24"/>
          <w:szCs w:val="24"/>
          <w:lang w:val="ka-GE"/>
        </w:rPr>
        <w:tab/>
      </w:r>
      <w:r>
        <w:rPr>
          <w:rFonts w:ascii="Sylfaen" w:hAnsi="Sylfaen"/>
          <w:noProof/>
          <w:sz w:val="24"/>
          <w:szCs w:val="24"/>
          <w:lang w:val="ka-GE"/>
        </w:rPr>
        <w:tab/>
      </w:r>
      <w:r>
        <w:rPr>
          <w:rFonts w:ascii="Sylfaen" w:hAnsi="Sylfaen"/>
          <w:noProof/>
          <w:sz w:val="24"/>
          <w:szCs w:val="24"/>
          <w:lang w:val="ka-GE"/>
        </w:rPr>
        <w:tab/>
        <w:t xml:space="preserve">                           12:00 </w:t>
      </w:r>
      <w:r>
        <w:rPr>
          <w:rFonts w:ascii="Sylfaen" w:hAnsi="Sylfaen" w:cs="Sylfaen"/>
          <w:noProof/>
          <w:sz w:val="24"/>
          <w:szCs w:val="24"/>
          <w:lang w:val="ka-GE"/>
        </w:rPr>
        <w:t>სთ</w:t>
      </w:r>
    </w:p>
    <w:p w:rsidR="00975A1D" w:rsidRDefault="00975A1D" w:rsidP="00975A1D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>ბიუროს სხდომათა ოთახი №3-9</w:t>
      </w:r>
    </w:p>
    <w:p w:rsidR="00975A1D" w:rsidRDefault="00975A1D" w:rsidP="00975A1D">
      <w:pPr>
        <w:rPr>
          <w:rFonts w:ascii="Sylfaen" w:hAnsi="Sylfaen"/>
          <w:noProof/>
          <w:sz w:val="24"/>
          <w:szCs w:val="24"/>
          <w:lang w:val="sv-SE"/>
        </w:rPr>
      </w:pPr>
    </w:p>
    <w:p w:rsidR="00975A1D" w:rsidRDefault="00975A1D" w:rsidP="00975A1D">
      <w:pPr>
        <w:rPr>
          <w:rFonts w:ascii="Sylfaen" w:hAnsi="Sylfaen"/>
          <w:b/>
          <w:noProof/>
          <w:spacing w:val="40"/>
          <w:sz w:val="24"/>
          <w:szCs w:val="24"/>
          <w:lang w:val="sv-SE"/>
        </w:rPr>
      </w:pPr>
      <w:r>
        <w:rPr>
          <w:rFonts w:ascii="Sylfaen" w:hAnsi="Sylfaen"/>
          <w:noProof/>
          <w:sz w:val="24"/>
          <w:szCs w:val="24"/>
          <w:lang w:val="sv-SE"/>
        </w:rPr>
        <w:tab/>
      </w:r>
      <w:r>
        <w:rPr>
          <w:rFonts w:ascii="Sylfaen" w:hAnsi="Sylfaen"/>
          <w:noProof/>
          <w:sz w:val="24"/>
          <w:szCs w:val="24"/>
          <w:lang w:val="sv-SE"/>
        </w:rPr>
        <w:tab/>
      </w:r>
      <w:r>
        <w:rPr>
          <w:rFonts w:ascii="Sylfaen" w:hAnsi="Sylfaen"/>
          <w:noProof/>
          <w:sz w:val="24"/>
          <w:szCs w:val="24"/>
          <w:lang w:val="sv-SE"/>
        </w:rPr>
        <w:tab/>
      </w:r>
      <w:r>
        <w:rPr>
          <w:rFonts w:ascii="Sylfaen" w:hAnsi="Sylfaen"/>
          <w:noProof/>
          <w:sz w:val="24"/>
          <w:szCs w:val="24"/>
          <w:lang w:val="sv-SE"/>
        </w:rPr>
        <w:tab/>
      </w:r>
      <w:r>
        <w:rPr>
          <w:rFonts w:ascii="Sylfaen" w:hAnsi="Sylfaen"/>
          <w:noProof/>
          <w:sz w:val="24"/>
          <w:szCs w:val="24"/>
          <w:lang w:val="sv-SE"/>
        </w:rPr>
        <w:tab/>
      </w:r>
      <w:r>
        <w:rPr>
          <w:rFonts w:ascii="Sylfaen" w:hAnsi="Sylfaen" w:cs="Sylfaen"/>
          <w:b/>
          <w:noProof/>
          <w:spacing w:val="40"/>
          <w:sz w:val="32"/>
          <w:szCs w:val="24"/>
          <w:lang w:val="ka-GE"/>
        </w:rPr>
        <w:t>დღის</w:t>
      </w:r>
      <w:r>
        <w:rPr>
          <w:rFonts w:ascii="Sylfaen" w:hAnsi="Sylfaen"/>
          <w:b/>
          <w:noProof/>
          <w:spacing w:val="40"/>
          <w:sz w:val="32"/>
          <w:szCs w:val="24"/>
          <w:lang w:val="ka-GE"/>
        </w:rPr>
        <w:t xml:space="preserve"> </w:t>
      </w:r>
      <w:r>
        <w:rPr>
          <w:rFonts w:ascii="Sylfaen" w:hAnsi="Sylfaen" w:cs="Sylfaen"/>
          <w:b/>
          <w:noProof/>
          <w:spacing w:val="40"/>
          <w:sz w:val="32"/>
          <w:szCs w:val="24"/>
          <w:lang w:val="ka-GE"/>
        </w:rPr>
        <w:t>წესრიგი</w:t>
      </w:r>
    </w:p>
    <w:p w:rsidR="00975A1D" w:rsidRDefault="00975A1D" w:rsidP="00975A1D">
      <w:pPr>
        <w:pStyle w:val="Normal"/>
        <w:jc w:val="both"/>
        <w:rPr>
          <w:rFonts w:ascii="Sylfaen" w:hAnsi="Sylfaen" w:cs="Sylfaen"/>
          <w:szCs w:val="24"/>
          <w:lang w:val="ka-GE"/>
        </w:rPr>
      </w:pPr>
    </w:p>
    <w:p w:rsidR="00975A1D" w:rsidRDefault="00975A1D" w:rsidP="00975A1D">
      <w:pPr>
        <w:pStyle w:val="Normal"/>
        <w:ind w:firstLine="426"/>
        <w:jc w:val="both"/>
        <w:rPr>
          <w:rFonts w:ascii="Sylfaen" w:hAnsi="Sylfaen" w:cs="Sylfaen"/>
          <w:bCs/>
          <w:szCs w:val="24"/>
          <w:lang w:val="ka-GE"/>
        </w:rPr>
      </w:pPr>
      <w:r>
        <w:rPr>
          <w:rFonts w:ascii="Sylfaen" w:hAnsi="Sylfaen" w:cs="Sylfaen"/>
          <w:bCs/>
          <w:szCs w:val="24"/>
          <w:lang w:val="ka-GE"/>
        </w:rPr>
        <w:t xml:space="preserve">აჭარის ავტონომიური რესპუბლიკის </w:t>
      </w:r>
      <w:r>
        <w:rPr>
          <w:rFonts w:ascii="Sylfaen" w:hAnsi="Sylfaen" w:cs="Sylfaen"/>
          <w:bCs/>
          <w:szCs w:val="24"/>
          <w:lang w:val="ka-GE"/>
        </w:rPr>
        <w:t xml:space="preserve">კონსტიტუციური </w:t>
      </w:r>
      <w:r>
        <w:rPr>
          <w:rFonts w:ascii="Sylfaen" w:hAnsi="Sylfaen" w:cs="Sylfaen"/>
          <w:bCs/>
          <w:szCs w:val="24"/>
          <w:lang w:val="ka-GE"/>
        </w:rPr>
        <w:t>კანონის პროექტ</w:t>
      </w:r>
      <w:r>
        <w:rPr>
          <w:rFonts w:ascii="Sylfaen" w:hAnsi="Sylfaen" w:cs="Sylfaen"/>
          <w:bCs/>
          <w:szCs w:val="24"/>
          <w:lang w:val="ka-GE"/>
        </w:rPr>
        <w:t>ებ</w:t>
      </w:r>
      <w:r>
        <w:rPr>
          <w:rFonts w:ascii="Sylfaen" w:hAnsi="Sylfaen" w:cs="Sylfaen"/>
          <w:bCs/>
          <w:szCs w:val="24"/>
          <w:lang w:val="ka-GE"/>
        </w:rPr>
        <w:t xml:space="preserve">ი - </w:t>
      </w:r>
      <w:r>
        <w:rPr>
          <w:rFonts w:ascii="Sylfaen" w:hAnsi="Sylfaen"/>
          <w:lang w:val="ka-GE"/>
        </w:rPr>
        <w:t xml:space="preserve">„აჭარის ავტონომიური რესპუბლიკის კონსტიტუციაში ცვლილების შეტანის შესახებ“ და </w:t>
      </w:r>
      <w:r w:rsidRPr="0079580A">
        <w:rPr>
          <w:rFonts w:ascii="Sylfaen" w:hAnsi="Sylfaen"/>
          <w:lang w:val="fr-FR"/>
        </w:rPr>
        <w:t>„</w:t>
      </w:r>
      <w:r w:rsidRPr="0079580A">
        <w:rPr>
          <w:rFonts w:ascii="Sylfaen" w:hAnsi="Sylfaen"/>
          <w:lang w:val="ka-GE"/>
        </w:rPr>
        <w:t>აჭარის ავტონომიური რესპუბლიკის კონსტიტუციაში ცვლილების შეტანის შესახებ</w:t>
      </w:r>
      <w:r w:rsidRPr="0079580A">
        <w:rPr>
          <w:rFonts w:ascii="AcadNusx" w:hAnsi="AcadNusx" w:cs="Sylfaen"/>
          <w:bCs/>
          <w:lang w:val="ka-GE"/>
        </w:rPr>
        <w:t>“</w:t>
      </w:r>
      <w:r>
        <w:rPr>
          <w:rFonts w:ascii="Sylfaen" w:hAnsi="Sylfaen" w:cs="Sylfaen"/>
          <w:bCs/>
          <w:lang w:val="ka-GE"/>
        </w:rPr>
        <w:t xml:space="preserve"> აჭარის ავტონომიური რესპუბლიკის კონსტიტუციურ კანონში ცვლილების შეტანის თაობაზე“</w:t>
      </w:r>
      <w:r>
        <w:rPr>
          <w:rFonts w:ascii="Sylfaen" w:hAnsi="Sylfaen" w:cs="Sylfaen"/>
          <w:bCs/>
          <w:szCs w:val="24"/>
          <w:lang w:val="ka-GE"/>
        </w:rPr>
        <w:t xml:space="preserve"> </w:t>
      </w:r>
      <w:r>
        <w:rPr>
          <w:rFonts w:ascii="Sylfaen" w:hAnsi="Sylfaen" w:cs="Sylfaen"/>
          <w:bCs/>
          <w:szCs w:val="24"/>
        </w:rPr>
        <w:t>(№09-01-08/</w:t>
      </w:r>
      <w:r>
        <w:rPr>
          <w:rFonts w:ascii="Sylfaen" w:hAnsi="Sylfaen" w:cs="Sylfaen"/>
          <w:bCs/>
          <w:szCs w:val="24"/>
          <w:lang w:val="ka-GE"/>
        </w:rPr>
        <w:t>79</w:t>
      </w:r>
      <w:r>
        <w:rPr>
          <w:rFonts w:ascii="Sylfaen" w:hAnsi="Sylfaen" w:cs="Sylfaen"/>
          <w:bCs/>
          <w:szCs w:val="24"/>
        </w:rPr>
        <w:t>,</w:t>
      </w:r>
      <w:r>
        <w:rPr>
          <w:rFonts w:ascii="Sylfaen" w:hAnsi="Sylfaen" w:cs="Sylfaen"/>
          <w:bCs/>
          <w:szCs w:val="24"/>
          <w:lang w:val="ka-GE"/>
        </w:rPr>
        <w:t xml:space="preserve"> 09</w:t>
      </w:r>
      <w:r>
        <w:rPr>
          <w:rFonts w:ascii="Sylfaen" w:hAnsi="Sylfaen" w:cs="Sylfaen"/>
          <w:bCs/>
          <w:szCs w:val="24"/>
        </w:rPr>
        <w:t>.</w:t>
      </w:r>
      <w:r>
        <w:rPr>
          <w:rFonts w:ascii="Sylfaen" w:hAnsi="Sylfaen" w:cs="Sylfaen"/>
          <w:bCs/>
          <w:szCs w:val="24"/>
          <w:lang w:val="ka-GE"/>
        </w:rPr>
        <w:t>09</w:t>
      </w:r>
      <w:r>
        <w:rPr>
          <w:rFonts w:ascii="Sylfaen" w:hAnsi="Sylfaen" w:cs="Sylfaen"/>
          <w:bCs/>
          <w:szCs w:val="24"/>
        </w:rPr>
        <w:t>.201</w:t>
      </w:r>
      <w:r>
        <w:rPr>
          <w:rFonts w:ascii="Sylfaen" w:hAnsi="Sylfaen" w:cs="Sylfaen"/>
          <w:bCs/>
          <w:szCs w:val="24"/>
          <w:lang w:val="ka-GE"/>
        </w:rPr>
        <w:t xml:space="preserve">9) – </w:t>
      </w:r>
      <w:r>
        <w:rPr>
          <w:rFonts w:ascii="Sylfaen" w:hAnsi="Sylfaen" w:cs="Sylfaen"/>
          <w:bCs/>
          <w:szCs w:val="24"/>
        </w:rPr>
        <w:t xml:space="preserve">I </w:t>
      </w:r>
      <w:r>
        <w:rPr>
          <w:rFonts w:ascii="Sylfaen" w:hAnsi="Sylfaen" w:cs="Sylfaen"/>
          <w:bCs/>
          <w:szCs w:val="24"/>
          <w:lang w:val="ka-GE"/>
        </w:rPr>
        <w:t>მოსმენა.</w:t>
      </w:r>
    </w:p>
    <w:p w:rsidR="00975A1D" w:rsidRDefault="00975A1D" w:rsidP="00C410FE">
      <w:pPr>
        <w:widowControl w:val="0"/>
        <w:autoSpaceDE w:val="0"/>
        <w:autoSpaceDN w:val="0"/>
        <w:adjustRightInd w:val="0"/>
        <w:ind w:right="-25" w:firstLine="426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ინიციატორი: უმაღლესი საბჭოს</w:t>
      </w:r>
      <w:r w:rsidR="00C410FE">
        <w:rPr>
          <w:rFonts w:ascii="Sylfaen" w:hAnsi="Sylfaen" w:cs="Sylfaen"/>
          <w:b/>
          <w:sz w:val="24"/>
          <w:szCs w:val="24"/>
          <w:lang w:val="ka-GE"/>
        </w:rPr>
        <w:t xml:space="preserve"> წევრები - </w:t>
      </w:r>
      <w:r w:rsidR="00C410FE" w:rsidRPr="00520EFA">
        <w:rPr>
          <w:rFonts w:ascii="Sylfaen" w:hAnsi="Sylfaen" w:cs="Sylfaen"/>
          <w:b/>
          <w:sz w:val="24"/>
          <w:lang w:val="ka-GE"/>
        </w:rPr>
        <w:t>დავით გაბაიძე, მერაბ კარანაძე, დავით ბაციკაძე,</w:t>
      </w:r>
      <w:r w:rsidR="00C410FE">
        <w:rPr>
          <w:rFonts w:ascii="Sylfaen" w:hAnsi="Sylfaen" w:cs="Sylfaen"/>
          <w:b/>
          <w:sz w:val="24"/>
          <w:lang w:val="ka-GE"/>
        </w:rPr>
        <w:t xml:space="preserve"> </w:t>
      </w:r>
      <w:r w:rsidR="00C410FE" w:rsidRPr="00520EFA">
        <w:rPr>
          <w:rFonts w:ascii="Sylfaen" w:hAnsi="Sylfaen" w:cs="Sylfaen"/>
          <w:b/>
          <w:sz w:val="24"/>
          <w:lang w:val="ka-GE"/>
        </w:rPr>
        <w:t>ილია ვერძაძე,</w:t>
      </w:r>
      <w:r w:rsidR="00C410FE">
        <w:rPr>
          <w:rFonts w:ascii="Sylfaen" w:hAnsi="Sylfaen" w:cs="Sylfaen"/>
          <w:b/>
          <w:sz w:val="24"/>
          <w:lang w:val="ka-GE"/>
        </w:rPr>
        <w:t xml:space="preserve"> </w:t>
      </w:r>
      <w:r w:rsidR="00C410FE" w:rsidRPr="00520EFA">
        <w:rPr>
          <w:rFonts w:ascii="Sylfaen" w:hAnsi="Sylfaen" w:cs="Sylfaen"/>
          <w:b/>
          <w:sz w:val="24"/>
          <w:lang w:val="ka-GE"/>
        </w:rPr>
        <w:t>ირაკლი ჭეიშვილი, ნინო ჩხეტია, ნუგზარ სურმანიძე, ვახტანგ წულაძე, ცოტნე ანანიძე, გიორგი მანველიძე, ვლადიმერ მგალობლიშვილი, დავით თედორაძე,  ხვიჩა შარაშიძე</w:t>
      </w:r>
      <w:r w:rsidR="00C410FE">
        <w:rPr>
          <w:rFonts w:ascii="Sylfaen" w:hAnsi="Sylfaen" w:cs="Sylfaen"/>
          <w:b/>
          <w:sz w:val="24"/>
          <w:lang w:val="ka-GE"/>
        </w:rPr>
        <w:t>,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C410FE" w:rsidRPr="00520EFA">
        <w:rPr>
          <w:rFonts w:ascii="Sylfaen" w:hAnsi="Sylfaen" w:cs="Sylfaen"/>
          <w:b/>
          <w:sz w:val="24"/>
          <w:lang w:val="ka-GE"/>
        </w:rPr>
        <w:t>გიორგი რომანაძე,</w:t>
      </w:r>
    </w:p>
    <w:p w:rsidR="00975A1D" w:rsidRDefault="00975A1D" w:rsidP="00975A1D">
      <w:pPr>
        <w:widowControl w:val="0"/>
        <w:autoSpaceDE w:val="0"/>
        <w:autoSpaceDN w:val="0"/>
        <w:adjustRightInd w:val="0"/>
        <w:ind w:right="-25" w:firstLine="426"/>
        <w:jc w:val="both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r>
        <w:rPr>
          <w:rFonts w:ascii="Sylfaen" w:hAnsi="Sylfaen" w:cs="Sylfaen"/>
          <w:b/>
          <w:sz w:val="24"/>
          <w:szCs w:val="24"/>
        </w:rPr>
        <w:t>მომხსენებელი</w:t>
      </w:r>
      <w:proofErr w:type="spellEnd"/>
      <w:r>
        <w:rPr>
          <w:rFonts w:ascii="Sylfaen" w:hAnsi="Sylfaen" w:cs="Sylfaen"/>
          <w:b/>
          <w:sz w:val="24"/>
          <w:szCs w:val="24"/>
        </w:rPr>
        <w:t>: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უმაღლესი საბჭოს წევრი</w:t>
      </w:r>
      <w:bookmarkStart w:id="0" w:name="_GoBack"/>
      <w:bookmarkEnd w:id="0"/>
      <w:r>
        <w:rPr>
          <w:rFonts w:ascii="Sylfaen" w:hAnsi="Sylfaen" w:cs="Sylfaen"/>
          <w:b/>
          <w:sz w:val="24"/>
          <w:szCs w:val="24"/>
          <w:lang w:val="ka-GE"/>
        </w:rPr>
        <w:t xml:space="preserve"> - დავით გაბაიძე</w:t>
      </w:r>
    </w:p>
    <w:p w:rsidR="00975A1D" w:rsidRDefault="00975A1D" w:rsidP="00975A1D">
      <w:pPr>
        <w:widowControl w:val="0"/>
        <w:autoSpaceDE w:val="0"/>
        <w:autoSpaceDN w:val="0"/>
        <w:adjustRightInd w:val="0"/>
        <w:ind w:right="-25" w:firstLine="426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975A1D" w:rsidRDefault="00975A1D" w:rsidP="00975A1D">
      <w:pPr>
        <w:widowControl w:val="0"/>
        <w:autoSpaceDE w:val="0"/>
        <w:autoSpaceDN w:val="0"/>
        <w:adjustRightInd w:val="0"/>
        <w:ind w:right="-25" w:firstLine="426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975A1D" w:rsidRDefault="00975A1D" w:rsidP="00975A1D">
      <w:pPr>
        <w:pStyle w:val="a3"/>
        <w:jc w:val="both"/>
        <w:rPr>
          <w:rFonts w:ascii="Sylfaen" w:hAnsi="Sylfaen"/>
          <w:sz w:val="24"/>
          <w:szCs w:val="24"/>
          <w:lang w:val="ka-GE"/>
        </w:rPr>
      </w:pPr>
    </w:p>
    <w:p w:rsidR="00975A1D" w:rsidRDefault="00975A1D" w:rsidP="00975A1D">
      <w:pPr>
        <w:widowControl w:val="0"/>
        <w:autoSpaceDE w:val="0"/>
        <w:autoSpaceDN w:val="0"/>
        <w:adjustRightInd w:val="0"/>
        <w:ind w:right="-25" w:firstLine="426"/>
        <w:jc w:val="both"/>
        <w:rPr>
          <w:rFonts w:ascii="Sylfaen" w:hAnsi="Sylfaen" w:cs="Sylfaen"/>
          <w:bCs/>
          <w:sz w:val="24"/>
          <w:szCs w:val="24"/>
          <w:lang w:val="ka-GE"/>
        </w:rPr>
      </w:pPr>
    </w:p>
    <w:p w:rsidR="00975A1D" w:rsidRDefault="00975A1D" w:rsidP="00975A1D">
      <w:pPr>
        <w:widowControl w:val="0"/>
        <w:autoSpaceDE w:val="0"/>
        <w:autoSpaceDN w:val="0"/>
        <w:adjustRightInd w:val="0"/>
        <w:ind w:right="-25" w:firstLine="426"/>
        <w:jc w:val="both"/>
        <w:rPr>
          <w:rFonts w:ascii="Sylfaen" w:hAnsi="Sylfaen" w:cs="Sylfaen"/>
          <w:bCs/>
          <w:sz w:val="24"/>
          <w:szCs w:val="24"/>
          <w:lang w:val="ka-GE"/>
        </w:rPr>
      </w:pPr>
    </w:p>
    <w:p w:rsidR="00975A1D" w:rsidRDefault="00975A1D" w:rsidP="00975A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Sylfaen" w:hAnsi="Sylfaen" w:cs="Sylfaen"/>
          <w:bCs/>
          <w:noProof/>
          <w:sz w:val="24"/>
          <w:lang w:val="ka-GE"/>
        </w:rPr>
      </w:pPr>
    </w:p>
    <w:p w:rsidR="00975A1D" w:rsidRDefault="00975A1D" w:rsidP="00975A1D">
      <w:pPr>
        <w:widowControl w:val="0"/>
        <w:autoSpaceDE w:val="0"/>
        <w:autoSpaceDN w:val="0"/>
        <w:adjustRightInd w:val="0"/>
        <w:ind w:right="-25" w:firstLine="426"/>
        <w:jc w:val="both"/>
        <w:rPr>
          <w:rFonts w:ascii="Sylfaen" w:hAnsi="Sylfaen" w:cs="Sylfaen"/>
          <w:bCs/>
          <w:sz w:val="24"/>
          <w:szCs w:val="24"/>
          <w:lang w:val="ka-GE"/>
        </w:rPr>
      </w:pPr>
    </w:p>
    <w:p w:rsidR="00975A1D" w:rsidRDefault="00975A1D" w:rsidP="00975A1D">
      <w:pPr>
        <w:widowControl w:val="0"/>
        <w:autoSpaceDE w:val="0"/>
        <w:autoSpaceDN w:val="0"/>
        <w:adjustRightInd w:val="0"/>
        <w:ind w:left="118" w:right="-25" w:firstLine="426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975A1D" w:rsidRDefault="00975A1D" w:rsidP="00975A1D"/>
    <w:p w:rsidR="00975A1D" w:rsidRDefault="00975A1D" w:rsidP="00975A1D"/>
    <w:p w:rsidR="00975A1D" w:rsidRDefault="00975A1D" w:rsidP="00975A1D"/>
    <w:p w:rsidR="00A07664" w:rsidRDefault="00A07664"/>
    <w:sectPr w:rsidR="00A07664" w:rsidSect="00975A1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A1D"/>
    <w:rsid w:val="00975A1D"/>
    <w:rsid w:val="00A07664"/>
    <w:rsid w:val="00C4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8CA54"/>
  <w15:chartTrackingRefBased/>
  <w15:docId w15:val="{DF4C4B3D-D42B-4577-A4AC-644A7D62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A1D"/>
    <w:pPr>
      <w:spacing w:after="0" w:line="240" w:lineRule="auto"/>
      <w:ind w:firstLine="360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A1D"/>
    <w:pPr>
      <w:spacing w:after="0" w:line="240" w:lineRule="auto"/>
    </w:pPr>
  </w:style>
  <w:style w:type="paragraph" w:customStyle="1" w:styleId="Normal">
    <w:name w:val="[Normal]"/>
    <w:uiPriority w:val="99"/>
    <w:rsid w:val="00975A1D"/>
    <w:pPr>
      <w:spacing w:after="0" w:line="240" w:lineRule="auto"/>
      <w:ind w:firstLine="360"/>
    </w:pPr>
    <w:rPr>
      <w:rFonts w:ascii="Arial" w:eastAsia="Arial" w:hAnsi="Arial" w:cs="Times New Roman"/>
      <w:noProof/>
      <w:sz w:val="24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0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2019-10-29T09:07:00Z</dcterms:created>
  <dcterms:modified xsi:type="dcterms:W3CDTF">2019-10-29T09:12:00Z</dcterms:modified>
</cp:coreProperties>
</file>