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96" w:rsidRPr="006135EE" w:rsidRDefault="006135EE">
      <w:pPr>
        <w:pStyle w:val="a3"/>
        <w:spacing w:before="11"/>
        <w:ind w:right="526"/>
        <w:jc w:val="right"/>
        <w:rPr>
          <w:rStyle w:val="a5"/>
          <w:rFonts w:ascii="Sylfaen" w:hAnsi="Sylfaen"/>
          <w:b w:val="0"/>
          <w:i w:val="0"/>
        </w:rPr>
      </w:pP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</w:p>
    <w:p w:rsidR="00B32D96" w:rsidRPr="006135EE" w:rsidRDefault="006135EE">
      <w:pPr>
        <w:spacing w:before="132" w:line="237" w:lineRule="auto"/>
        <w:ind w:left="4804" w:right="427"/>
        <w:jc w:val="center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986185</wp:posOffset>
            </wp:positionH>
            <wp:positionV relativeFrom="paragraph">
              <wp:posOffset>183419</wp:posOffset>
            </wp:positionV>
            <wp:extent cx="1188190" cy="11840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90" cy="118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ბიუროს</w:t>
      </w:r>
      <w:proofErr w:type="spellEnd"/>
    </w:p>
    <w:p w:rsidR="00B32D96" w:rsidRPr="006135EE" w:rsidRDefault="006135EE">
      <w:pPr>
        <w:spacing w:line="368" w:lineRule="exact"/>
        <w:ind w:left="4804" w:right="427"/>
        <w:jc w:val="center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2021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წლის</w:t>
      </w:r>
      <w:r w:rsidRPr="006135EE">
        <w:rPr>
          <w:rStyle w:val="a5"/>
          <w:rFonts w:ascii="Sylfaen" w:hAnsi="Sylfaen"/>
          <w:b w:val="0"/>
          <w:i w:val="0"/>
        </w:rPr>
        <w:t>17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ნოემბრის</w:t>
      </w:r>
      <w:proofErr w:type="spellEnd"/>
    </w:p>
    <w:p w:rsidR="00B32D96" w:rsidRPr="006135EE" w:rsidRDefault="006135EE">
      <w:pPr>
        <w:spacing w:line="371" w:lineRule="exact"/>
        <w:ind w:left="4804" w:right="426"/>
        <w:jc w:val="center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№19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სხდომა</w:t>
      </w:r>
      <w:proofErr w:type="spellEnd"/>
    </w:p>
    <w:p w:rsidR="00B32D96" w:rsidRPr="006135EE" w:rsidRDefault="00B32D96">
      <w:pPr>
        <w:pStyle w:val="a3"/>
        <w:rPr>
          <w:rStyle w:val="a5"/>
          <w:rFonts w:ascii="Sylfaen" w:hAnsi="Sylfaen"/>
          <w:b w:val="0"/>
          <w:i w:val="0"/>
        </w:rPr>
      </w:pPr>
    </w:p>
    <w:p w:rsidR="00B32D96" w:rsidRPr="006135EE" w:rsidRDefault="00B32D96">
      <w:pPr>
        <w:pStyle w:val="a3"/>
        <w:rPr>
          <w:rStyle w:val="a5"/>
          <w:rFonts w:ascii="Sylfaen" w:hAnsi="Sylfaen"/>
          <w:b w:val="0"/>
          <w:i w:val="0"/>
        </w:rPr>
      </w:pPr>
    </w:p>
    <w:p w:rsidR="00B32D96" w:rsidRPr="006135EE" w:rsidRDefault="00B32D96">
      <w:pPr>
        <w:pStyle w:val="a3"/>
        <w:rPr>
          <w:rStyle w:val="a5"/>
          <w:rFonts w:ascii="Sylfaen" w:hAnsi="Sylfaen"/>
          <w:b w:val="0"/>
          <w:i w:val="0"/>
        </w:rPr>
      </w:pPr>
    </w:p>
    <w:p w:rsidR="00B32D96" w:rsidRPr="006135EE" w:rsidRDefault="00B32D96">
      <w:pPr>
        <w:pStyle w:val="a3"/>
        <w:rPr>
          <w:rStyle w:val="a5"/>
          <w:rFonts w:ascii="Sylfaen" w:hAnsi="Sylfaen"/>
          <w:b w:val="0"/>
          <w:i w:val="0"/>
        </w:rPr>
      </w:pPr>
    </w:p>
    <w:p w:rsidR="00B32D96" w:rsidRPr="006135EE" w:rsidRDefault="00B32D96">
      <w:pPr>
        <w:rPr>
          <w:rStyle w:val="a5"/>
          <w:rFonts w:ascii="Sylfaen" w:hAnsi="Sylfaen"/>
          <w:b w:val="0"/>
          <w:i w:val="0"/>
        </w:rPr>
        <w:sectPr w:rsidR="00B32D96" w:rsidRPr="006135EE">
          <w:type w:val="continuous"/>
          <w:pgSz w:w="11910" w:h="16840"/>
          <w:pgMar w:top="680" w:right="940" w:bottom="280" w:left="1300" w:header="720" w:footer="720" w:gutter="0"/>
          <w:cols w:space="720"/>
        </w:sectPr>
      </w:pPr>
    </w:p>
    <w:p w:rsidR="00B32D96" w:rsidRPr="006135EE" w:rsidRDefault="006135EE">
      <w:pPr>
        <w:spacing w:before="5"/>
        <w:ind w:left="3349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 w:cs="Sylfaen"/>
          <w:b w:val="0"/>
          <w:i w:val="0"/>
        </w:rPr>
        <w:lastRenderedPageBreak/>
        <w:t>დ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ღ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ი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ს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>
        <w:rPr>
          <w:rStyle w:val="a5"/>
          <w:rFonts w:ascii="Sylfaen" w:hAnsi="Sylfaen"/>
          <w:b w:val="0"/>
          <w:i w:val="0"/>
        </w:rPr>
        <w:t xml:space="preserve"> </w:t>
      </w:r>
      <w:bookmarkStart w:id="0" w:name="_GoBack"/>
      <w:bookmarkEnd w:id="0"/>
      <w:r w:rsidRPr="006135EE">
        <w:rPr>
          <w:rStyle w:val="a5"/>
          <w:rFonts w:ascii="Sylfaen" w:hAnsi="Sylfaen" w:cs="Sylfaen"/>
          <w:b w:val="0"/>
          <w:i w:val="0"/>
        </w:rPr>
        <w:t>წ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ე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ს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რ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ი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გ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 w:cs="Sylfaen"/>
          <w:b w:val="0"/>
          <w:i w:val="0"/>
        </w:rPr>
        <w:t>ი</w:t>
      </w:r>
    </w:p>
    <w:p w:rsidR="00B32D96" w:rsidRPr="006135EE" w:rsidRDefault="006135EE">
      <w:pPr>
        <w:pStyle w:val="a3"/>
        <w:spacing w:before="4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br w:type="column"/>
      </w:r>
    </w:p>
    <w:p w:rsidR="00B32D96" w:rsidRPr="006135EE" w:rsidRDefault="006135EE">
      <w:pPr>
        <w:pStyle w:val="a3"/>
        <w:ind w:left="253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12:00</w:t>
      </w:r>
      <w:r w:rsidRPr="006135EE">
        <w:rPr>
          <w:rStyle w:val="a5"/>
          <w:rFonts w:ascii="Sylfaen" w:hAnsi="Sylfaen" w:cs="Sylfaen"/>
          <w:b w:val="0"/>
          <w:i w:val="0"/>
        </w:rPr>
        <w:t>სთ.</w:t>
      </w:r>
    </w:p>
    <w:p w:rsidR="00B32D96" w:rsidRPr="006135EE" w:rsidRDefault="00B32D96">
      <w:pPr>
        <w:rPr>
          <w:rStyle w:val="a5"/>
          <w:rFonts w:ascii="Sylfaen" w:hAnsi="Sylfaen"/>
          <w:b w:val="0"/>
          <w:i w:val="0"/>
        </w:rPr>
        <w:sectPr w:rsidR="00B32D96" w:rsidRPr="006135EE">
          <w:type w:val="continuous"/>
          <w:pgSz w:w="11910" w:h="16840"/>
          <w:pgMar w:top="680" w:right="940" w:bottom="280" w:left="1300" w:header="720" w:footer="720" w:gutter="0"/>
          <w:cols w:num="2" w:space="720" w:equalWidth="0">
            <w:col w:w="5948" w:space="2082"/>
            <w:col w:w="1640"/>
          </w:cols>
        </w:sectPr>
      </w:pPr>
    </w:p>
    <w:p w:rsidR="00B32D96" w:rsidRPr="006135EE" w:rsidRDefault="00B32D96">
      <w:pPr>
        <w:pStyle w:val="a3"/>
        <w:spacing w:before="2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before="21" w:line="237" w:lineRule="auto"/>
        <w:ind w:left="117" w:right="99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1.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2021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ბიუჯეტის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ორი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კვარტლის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შესრულების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მიმოხილვა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;</w:t>
      </w:r>
    </w:p>
    <w:p w:rsidR="00B32D96" w:rsidRPr="006135EE" w:rsidRDefault="006135EE">
      <w:pPr>
        <w:ind w:left="2812" w:hanging="2127"/>
        <w:rPr>
          <w:rStyle w:val="a5"/>
          <w:rFonts w:ascii="Sylfaen" w:hAnsi="Sylfaen"/>
          <w:b w:val="0"/>
          <w:i w:val="0"/>
        </w:rPr>
      </w:pP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: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მარინე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გვიანიძე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_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6135EE">
        <w:rPr>
          <w:rStyle w:val="a5"/>
          <w:rFonts w:ascii="Sylfaen" w:hAnsi="Sylfaen"/>
          <w:b w:val="0"/>
          <w:i w:val="0"/>
        </w:rPr>
        <w:t>-</w:t>
      </w:r>
      <w:r w:rsidRPr="006135EE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B32D96" w:rsidRPr="006135EE" w:rsidRDefault="00B32D96">
      <w:pPr>
        <w:pStyle w:val="a3"/>
        <w:spacing w:before="10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before="1" w:line="237" w:lineRule="auto"/>
        <w:ind w:left="117" w:right="99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2.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კანონის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პროექტი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gramStart"/>
      <w:r w:rsidRPr="006135EE">
        <w:rPr>
          <w:rStyle w:val="a5"/>
          <w:rFonts w:ascii="Sylfaen" w:hAnsi="Sylfaen"/>
          <w:b w:val="0"/>
          <w:i w:val="0"/>
        </w:rPr>
        <w:t>_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,,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proofErr w:type="gram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ქონების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მართვისა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განკარგვის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შესახებ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“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კანონში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ცვლილების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შეტანის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თაობაზე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(09-01-08/18,17.06.2021</w:t>
      </w:r>
      <w:r w:rsidRPr="006135EE">
        <w:rPr>
          <w:rStyle w:val="a5"/>
          <w:rFonts w:ascii="Sylfaen" w:hAnsi="Sylfaen" w:cs="Sylfaen"/>
          <w:b w:val="0"/>
          <w:i w:val="0"/>
        </w:rPr>
        <w:t>წ</w:t>
      </w:r>
      <w:r w:rsidRPr="006135EE">
        <w:rPr>
          <w:rStyle w:val="a5"/>
          <w:rFonts w:ascii="Sylfaen" w:hAnsi="Sylfaen"/>
          <w:b w:val="0"/>
          <w:i w:val="0"/>
        </w:rPr>
        <w:t>.);</w:t>
      </w:r>
    </w:p>
    <w:p w:rsidR="00B32D96" w:rsidRPr="006135EE" w:rsidRDefault="006135EE">
      <w:pPr>
        <w:ind w:left="2812" w:hanging="2127"/>
        <w:rPr>
          <w:rStyle w:val="a5"/>
          <w:rFonts w:ascii="Sylfaen" w:hAnsi="Sylfaen"/>
          <w:b w:val="0"/>
          <w:i w:val="0"/>
        </w:rPr>
      </w:pP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მომხსენებელი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: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მარინე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გვიანიძე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_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6135EE">
        <w:rPr>
          <w:rStyle w:val="a5"/>
          <w:rFonts w:ascii="Sylfaen" w:hAnsi="Sylfaen"/>
          <w:b w:val="0"/>
          <w:i w:val="0"/>
        </w:rPr>
        <w:t>-</w:t>
      </w:r>
      <w:r w:rsidRPr="006135EE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თავმჯდომარე</w:t>
      </w:r>
      <w:proofErr w:type="spellEnd"/>
    </w:p>
    <w:p w:rsidR="00B32D96" w:rsidRPr="006135EE" w:rsidRDefault="00B32D96">
      <w:pPr>
        <w:pStyle w:val="a3"/>
        <w:spacing w:before="10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line="237" w:lineRule="auto"/>
        <w:ind w:left="117" w:right="99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 xml:space="preserve">3.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2021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წლის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18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ნოემბრის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მორიგი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პლენარული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სხდომის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დღის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წესრიგის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პროექტის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განსაზღვრა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;</w:t>
      </w:r>
    </w:p>
    <w:p w:rsidR="00B32D96" w:rsidRPr="006135EE" w:rsidRDefault="00B32D96">
      <w:pPr>
        <w:pStyle w:val="a3"/>
        <w:spacing w:before="10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line="237" w:lineRule="auto"/>
        <w:ind w:left="117" w:right="99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4.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საფინანსო</w:t>
      </w:r>
      <w:r w:rsidRPr="006135EE">
        <w:rPr>
          <w:rStyle w:val="a5"/>
          <w:rFonts w:ascii="Sylfaen" w:hAnsi="Sylfaen"/>
          <w:b w:val="0"/>
          <w:i w:val="0"/>
        </w:rPr>
        <w:t>-</w:t>
      </w:r>
      <w:r w:rsidRPr="006135EE">
        <w:rPr>
          <w:rStyle w:val="a5"/>
          <w:rFonts w:ascii="Sylfaen" w:hAnsi="Sylfaen" w:cs="Sylfaen"/>
          <w:b w:val="0"/>
          <w:i w:val="0"/>
        </w:rPr>
        <w:t>საბიუჯეტო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ეკონომიკურ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საკითხთა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კომიტეტის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2021-2022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წლების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სამოქმედო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გეგმა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;</w:t>
      </w:r>
    </w:p>
    <w:p w:rsidR="00B32D96" w:rsidRPr="006135EE" w:rsidRDefault="00B32D96">
      <w:pPr>
        <w:pStyle w:val="a3"/>
        <w:spacing w:before="10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line="237" w:lineRule="auto"/>
        <w:ind w:left="117" w:right="100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5.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2021-2024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წლების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ინსტიტუციურ</w:t>
      </w:r>
      <w:r w:rsidRPr="006135EE">
        <w:rPr>
          <w:rStyle w:val="a5"/>
          <w:rFonts w:ascii="Sylfaen" w:hAnsi="Sylfaen" w:cs="Sylfaen"/>
          <w:b w:val="0"/>
          <w:i w:val="0"/>
        </w:rPr>
        <w:t>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განვითარები</w:t>
      </w:r>
      <w:r w:rsidRPr="006135EE">
        <w:rPr>
          <w:rStyle w:val="a5"/>
          <w:rFonts w:ascii="Sylfaen" w:hAnsi="Sylfaen" w:cs="Sylfaen"/>
          <w:b w:val="0"/>
          <w:i w:val="0"/>
        </w:rPr>
        <w:t>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სტრატეგი</w:t>
      </w:r>
      <w:r w:rsidRPr="006135EE">
        <w:rPr>
          <w:rStyle w:val="a5"/>
          <w:rFonts w:ascii="Sylfaen" w:hAnsi="Sylfaen" w:cs="Sylfaen"/>
          <w:b w:val="0"/>
          <w:i w:val="0"/>
        </w:rPr>
        <w:t>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</w:t>
      </w:r>
      <w:r w:rsidRPr="006135EE">
        <w:rPr>
          <w:rStyle w:val="a5"/>
          <w:rFonts w:ascii="Sylfaen" w:hAnsi="Sylfaen" w:cs="Sylfaen"/>
          <w:b w:val="0"/>
          <w:i w:val="0"/>
        </w:rPr>
        <w:t>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სამოქმედ</w:t>
      </w:r>
      <w:r w:rsidRPr="006135EE">
        <w:rPr>
          <w:rStyle w:val="a5"/>
          <w:rFonts w:ascii="Sylfaen" w:hAnsi="Sylfaen" w:cs="Sylfaen"/>
          <w:b w:val="0"/>
          <w:i w:val="0"/>
        </w:rPr>
        <w:t>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გეგმ</w:t>
      </w:r>
      <w:r w:rsidRPr="006135EE">
        <w:rPr>
          <w:rStyle w:val="a5"/>
          <w:rFonts w:ascii="Sylfaen" w:hAnsi="Sylfaen" w:cs="Sylfaen"/>
          <w:b w:val="0"/>
          <w:i w:val="0"/>
        </w:rPr>
        <w:t>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;</w:t>
      </w:r>
    </w:p>
    <w:p w:rsidR="00B32D96" w:rsidRPr="006135EE" w:rsidRDefault="00B32D96">
      <w:pPr>
        <w:pStyle w:val="a3"/>
        <w:spacing w:before="10"/>
        <w:rPr>
          <w:rStyle w:val="a5"/>
          <w:rFonts w:ascii="Sylfaen" w:hAnsi="Sylfaen"/>
          <w:b w:val="0"/>
          <w:i w:val="0"/>
        </w:rPr>
      </w:pPr>
    </w:p>
    <w:p w:rsidR="00B32D96" w:rsidRPr="006135EE" w:rsidRDefault="006135EE">
      <w:pPr>
        <w:pStyle w:val="a3"/>
        <w:spacing w:before="1" w:line="237" w:lineRule="auto"/>
        <w:ind w:left="117" w:right="100" w:firstLine="567"/>
        <w:jc w:val="both"/>
        <w:rPr>
          <w:rStyle w:val="a5"/>
          <w:rFonts w:ascii="Sylfaen" w:hAnsi="Sylfaen"/>
          <w:b w:val="0"/>
          <w:i w:val="0"/>
        </w:rPr>
      </w:pPr>
      <w:r w:rsidRPr="006135EE">
        <w:rPr>
          <w:rStyle w:val="a5"/>
          <w:rFonts w:ascii="Sylfaen" w:hAnsi="Sylfaen"/>
          <w:b w:val="0"/>
          <w:i w:val="0"/>
        </w:rPr>
        <w:t>6.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აჭარის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ავტონომიური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რესპუბლიკის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უმაღლესი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საბჭოს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r w:rsidRPr="006135EE">
        <w:rPr>
          <w:rStyle w:val="a5"/>
          <w:rFonts w:ascii="Sylfaen" w:hAnsi="Sylfaen"/>
          <w:b w:val="0"/>
          <w:i w:val="0"/>
        </w:rPr>
        <w:t>2021-2024</w:t>
      </w:r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წლების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საკომუნიკაციო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სტრატეგია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და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სამოქმედო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 xml:space="preserve"> </w:t>
      </w:r>
      <w:proofErr w:type="spellStart"/>
      <w:r w:rsidRPr="006135EE">
        <w:rPr>
          <w:rStyle w:val="a5"/>
          <w:rFonts w:ascii="Sylfaen" w:hAnsi="Sylfaen" w:cs="Sylfaen"/>
          <w:b w:val="0"/>
          <w:i w:val="0"/>
        </w:rPr>
        <w:t>გეგმა</w:t>
      </w:r>
      <w:proofErr w:type="spellEnd"/>
      <w:r w:rsidRPr="006135EE">
        <w:rPr>
          <w:rStyle w:val="a5"/>
          <w:rFonts w:ascii="Sylfaen" w:hAnsi="Sylfaen"/>
          <w:b w:val="0"/>
          <w:i w:val="0"/>
        </w:rPr>
        <w:t>.</w:t>
      </w:r>
    </w:p>
    <w:sectPr w:rsidR="00B32D96" w:rsidRPr="006135EE">
      <w:type w:val="continuous"/>
      <w:pgSz w:w="11910" w:h="16840"/>
      <w:pgMar w:top="680" w:right="9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charset w:val="00"/>
    <w:family w:val="swiss"/>
    <w:pitch w:val="variable"/>
    <w:sig w:usb0="8000006F" w:usb1="1200FBEF" w:usb2="0004C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2D96"/>
    <w:rsid w:val="006135EE"/>
    <w:rsid w:val="00B32D96"/>
    <w:rsid w:val="00E3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EE04"/>
  <w15:docId w15:val="{10563068-22D3-4117-83FF-46F40881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egoe UI Symbol" w:eastAsia="Segoe UI Symbol" w:hAnsi="Segoe UI Symbol" w:cs="Segoe UI Symbo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Book Title"/>
    <w:basedOn w:val="a0"/>
    <w:uiPriority w:val="33"/>
    <w:qFormat/>
    <w:rsid w:val="00E3590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</dc:creator>
  <cp:lastModifiedBy>suxo</cp:lastModifiedBy>
  <cp:revision>3</cp:revision>
  <dcterms:created xsi:type="dcterms:W3CDTF">2021-11-16T12:47:00Z</dcterms:created>
  <dcterms:modified xsi:type="dcterms:W3CDTF">2021-11-16T12:52:00Z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2021-11-16T00:00:00Z</vt:filetime>
  </property>
</Properties>
</file>