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10" w:rsidRDefault="000E5B10" w:rsidP="000E5B10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0E5B10" w:rsidRDefault="000E5B10" w:rsidP="000E5B10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B10" w:rsidRDefault="000E5B10" w:rsidP="000E5B10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0E5B10" w:rsidRPr="00DF7735" w:rsidRDefault="002B797A" w:rsidP="000E5B10">
      <w:pPr>
        <w:jc w:val="both"/>
        <w:rPr>
          <w:rFonts w:ascii="Sylfaen" w:hAnsi="Sylfaen"/>
          <w:b/>
          <w:lang w:val="ka-GE"/>
        </w:rPr>
      </w:pPr>
      <w:r w:rsidRPr="002B797A">
        <w:rPr>
          <w:rFonts w:ascii="Times New Roman" w:hAnsi="Times New Roman"/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1.5pt;margin-top:.65pt;width:90pt;height:24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1QhAIAAA8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" stroked="f">
            <v:textbox>
              <w:txbxContent>
                <w:p w:rsidR="000E5B10" w:rsidRDefault="000E5B10" w:rsidP="000E5B10"/>
              </w:txbxContent>
            </v:textbox>
          </v:shape>
        </w:pict>
      </w:r>
      <w:r w:rsidRPr="002B797A">
        <w:rPr>
          <w:rFonts w:ascii="Times New Roman" w:hAnsi="Times New Roman"/>
          <w:noProof/>
          <w:lang w:val="ru-RU" w:eastAsia="ru-RU"/>
        </w:rPr>
        <w:pict>
          <v:shape id="Text Box 3" o:spid="_x0000_s1027" type="#_x0000_t202" style="position:absolute;left:0;text-align:left;margin-left:435pt;margin-top:-7.5pt;width:83.2pt;height:26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0E5B10" w:rsidRDefault="000E5B10" w:rsidP="000E5B10"/>
              </w:txbxContent>
            </v:textbox>
          </v:shape>
        </w:pict>
      </w:r>
      <w:r w:rsidR="000E5B10" w:rsidRPr="00DF7735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="000E5B10" w:rsidRPr="00DF7735">
        <w:rPr>
          <w:rFonts w:ascii="AcadNusx" w:hAnsi="AcadNusx"/>
          <w:b/>
          <w:lang w:val="sv-SE"/>
        </w:rPr>
        <w:t xml:space="preserve"> </w:t>
      </w:r>
      <w:r w:rsidR="000E5B10" w:rsidRPr="00DF7735">
        <w:rPr>
          <w:rFonts w:ascii="Sylfaen" w:hAnsi="Sylfaen"/>
          <w:b/>
          <w:lang w:val="ka-GE"/>
        </w:rPr>
        <w:t xml:space="preserve">უმაღლესი საბჭოს განათლების, მეცნიერების, კულტურისა და სპორტის </w:t>
      </w:r>
      <w:r w:rsidR="000E5B10" w:rsidRPr="00DF7735">
        <w:rPr>
          <w:rFonts w:ascii="Sylfaen" w:hAnsi="Sylfaen" w:cs="Sylfaen"/>
          <w:b/>
          <w:lang w:val="ka-GE"/>
        </w:rPr>
        <w:t>საკითხთა</w:t>
      </w:r>
      <w:r w:rsidR="000E5B10">
        <w:rPr>
          <w:rFonts w:ascii="Sylfaen" w:hAnsi="Sylfaen" w:cs="Sylfaen"/>
          <w:b/>
          <w:lang w:val="ka-GE"/>
        </w:rPr>
        <w:t xml:space="preserve"> და </w:t>
      </w:r>
      <w:proofErr w:type="spellStart"/>
      <w:r w:rsidR="000E5B10" w:rsidRPr="00DF7735">
        <w:rPr>
          <w:rFonts w:ascii="Sylfaen" w:hAnsi="Sylfaen" w:cs="Sylfaen"/>
          <w:b/>
        </w:rPr>
        <w:t>აგრარულ</w:t>
      </w:r>
      <w:proofErr w:type="spellEnd"/>
      <w:r w:rsidR="000E5B10" w:rsidRPr="00DF7735">
        <w:rPr>
          <w:rFonts w:ascii="Sylfaen" w:hAnsi="Sylfaen" w:cs="Sylfaen"/>
          <w:b/>
        </w:rPr>
        <w:t xml:space="preserve"> </w:t>
      </w:r>
      <w:r w:rsidR="000E5B10" w:rsidRPr="00DF7735">
        <w:rPr>
          <w:rFonts w:ascii="Sylfaen" w:hAnsi="Sylfaen" w:cs="Sylfaen"/>
          <w:b/>
          <w:lang w:val="ka-GE"/>
        </w:rPr>
        <w:t xml:space="preserve">და გარემოს დაცვის </w:t>
      </w:r>
      <w:r w:rsidR="000E5B10">
        <w:rPr>
          <w:rFonts w:ascii="Sylfaen" w:hAnsi="Sylfaen" w:cs="Sylfaen"/>
          <w:b/>
          <w:lang w:val="ka-GE"/>
        </w:rPr>
        <w:t>საკითხთა</w:t>
      </w:r>
      <w:r w:rsidR="000E5B10" w:rsidRPr="00DF7735">
        <w:rPr>
          <w:rFonts w:ascii="Sylfaen" w:hAnsi="Sylfaen"/>
          <w:b/>
          <w:lang w:val="ka-GE"/>
        </w:rPr>
        <w:t xml:space="preserve"> კომიტეტ</w:t>
      </w:r>
      <w:r w:rsidR="000E5B10">
        <w:rPr>
          <w:rFonts w:ascii="Sylfaen" w:hAnsi="Sylfaen"/>
          <w:b/>
          <w:lang w:val="ka-GE"/>
        </w:rPr>
        <w:t>ებ</w:t>
      </w:r>
      <w:r w:rsidR="000E5B10" w:rsidRPr="00DF7735">
        <w:rPr>
          <w:rFonts w:ascii="Sylfaen" w:hAnsi="Sylfaen"/>
          <w:b/>
          <w:lang w:val="ka-GE"/>
        </w:rPr>
        <w:t xml:space="preserve">ის  </w:t>
      </w:r>
      <w:r w:rsidR="000E5B10">
        <w:rPr>
          <w:rFonts w:ascii="Sylfaen" w:hAnsi="Sylfaen"/>
          <w:b/>
          <w:lang w:val="ka-GE"/>
        </w:rPr>
        <w:t xml:space="preserve">ერთობლივი </w:t>
      </w:r>
      <w:r w:rsidR="000E5B10" w:rsidRPr="00DF7735">
        <w:rPr>
          <w:rFonts w:ascii="Sylfaen" w:hAnsi="Sylfaen"/>
          <w:b/>
          <w:lang w:val="ka-GE"/>
        </w:rPr>
        <w:t>სხდომის</w:t>
      </w:r>
    </w:p>
    <w:p w:rsidR="000E5B10" w:rsidRDefault="000E5B10" w:rsidP="000E5B10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E5B10" w:rsidRDefault="000E5B10" w:rsidP="000E5B10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0E5B10" w:rsidRPr="00F22D4E" w:rsidRDefault="000E5B10" w:rsidP="000E5B10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</w:t>
      </w:r>
    </w:p>
    <w:p w:rsidR="000E5B10" w:rsidRPr="006B420E" w:rsidRDefault="000E5B10" w:rsidP="000E5B10">
      <w:pPr>
        <w:pStyle w:val="a4"/>
        <w:jc w:val="right"/>
        <w:rPr>
          <w:rFonts w:ascii="AcadNusx" w:hAnsi="AcadNusx"/>
          <w:b/>
          <w:sz w:val="22"/>
          <w:szCs w:val="22"/>
          <w:lang w:val="ka-GE"/>
        </w:rPr>
      </w:pPr>
      <w:proofErr w:type="spellStart"/>
      <w:proofErr w:type="gramStart"/>
      <w:r w:rsidRPr="006B420E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FFFFF"/>
        </w:rPr>
        <w:t>ბიუროს</w:t>
      </w:r>
      <w:proofErr w:type="spellEnd"/>
      <w:proofErr w:type="gramEnd"/>
      <w:r w:rsidRPr="006B420E">
        <w:rPr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420E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FFFFF"/>
        </w:rPr>
        <w:t>სხდომათა</w:t>
      </w:r>
      <w:proofErr w:type="spellEnd"/>
      <w:r w:rsidRPr="006B420E">
        <w:rPr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420E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FFFFF"/>
        </w:rPr>
        <w:t>ოთახი</w:t>
      </w:r>
      <w:proofErr w:type="spellEnd"/>
      <w:r w:rsidRPr="006B420E">
        <w:rPr>
          <w:rFonts w:ascii="DejaVuSans" w:hAnsi="DejaVuSans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0E5B10" w:rsidRDefault="000E5B10" w:rsidP="000E5B10">
      <w:pPr>
        <w:jc w:val="center"/>
        <w:rPr>
          <w:rFonts w:ascii="Sylfaen" w:hAnsi="Sylfaen"/>
          <w:lang w:val="ka-GE"/>
        </w:rPr>
      </w:pPr>
    </w:p>
    <w:p w:rsidR="000E5B10" w:rsidRDefault="000E5B10" w:rsidP="000E5B10">
      <w:pPr>
        <w:ind w:firstLine="708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1</w:t>
      </w:r>
      <w:r w:rsidR="002E0F27">
        <w:rPr>
          <w:rFonts w:ascii="Sylfaen" w:hAnsi="Sylfaen"/>
          <w:lang w:val="ka-GE"/>
        </w:rPr>
        <w:t>7</w:t>
      </w:r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>0</w:t>
      </w:r>
      <w:r>
        <w:rPr>
          <w:rFonts w:ascii="Sylfaen" w:hAnsi="Sylfaen"/>
        </w:rPr>
        <w:t>5.20</w:t>
      </w:r>
      <w:r>
        <w:rPr>
          <w:rFonts w:ascii="Sylfaen" w:hAnsi="Sylfaen"/>
          <w:lang w:val="ka-GE"/>
        </w:rPr>
        <w:t>2</w:t>
      </w:r>
      <w:r>
        <w:rPr>
          <w:rFonts w:ascii="Sylfaen" w:hAnsi="Sylfaen"/>
        </w:rPr>
        <w:t>2</w:t>
      </w:r>
      <w:r>
        <w:rPr>
          <w:rFonts w:ascii="Sylfaen" w:hAnsi="Sylfaen"/>
          <w:lang w:val="ka-GE"/>
        </w:rPr>
        <w:t xml:space="preserve"> წ.</w:t>
      </w:r>
      <w:proofErr w:type="gramEnd"/>
      <w:r>
        <w:rPr>
          <w:rFonts w:ascii="Sylfaen" w:hAnsi="Sylfaen"/>
          <w:lang w:val="ka-GE"/>
        </w:rPr>
        <w:t xml:space="preserve">                                                                                                        </w:t>
      </w:r>
      <w:proofErr w:type="gramStart"/>
      <w:r>
        <w:rPr>
          <w:rFonts w:ascii="Sylfaen" w:hAnsi="Sylfaen"/>
        </w:rPr>
        <w:t>1</w:t>
      </w:r>
      <w:r w:rsidR="00680AF6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:00 სთ.</w:t>
      </w:r>
      <w:proofErr w:type="gramEnd"/>
    </w:p>
    <w:p w:rsidR="000E5B10" w:rsidRDefault="000E5B10" w:rsidP="000E5B10">
      <w:pPr>
        <w:jc w:val="both"/>
        <w:rPr>
          <w:rFonts w:ascii="Sylfaen" w:hAnsi="Sylfaen"/>
          <w:sz w:val="20"/>
          <w:szCs w:val="20"/>
        </w:rPr>
      </w:pPr>
    </w:p>
    <w:p w:rsidR="000E5B10" w:rsidRDefault="000E5B10" w:rsidP="000E5B10">
      <w:pPr>
        <w:jc w:val="both"/>
        <w:rPr>
          <w:rFonts w:ascii="Sylfaen" w:hAnsi="Sylfaen"/>
          <w:lang w:val="ka-GE"/>
        </w:rPr>
      </w:pPr>
    </w:p>
    <w:p w:rsidR="000E5B10" w:rsidRPr="000E5B10" w:rsidRDefault="000E5B10" w:rsidP="000E5B10">
      <w:pPr>
        <w:jc w:val="both"/>
        <w:rPr>
          <w:sz w:val="24"/>
          <w:szCs w:val="24"/>
        </w:rPr>
      </w:pPr>
      <w:r>
        <w:rPr>
          <w:rFonts w:ascii="Sylfaen" w:hAnsi="Sylfaen" w:cs="Sylfaen"/>
        </w:rPr>
        <w:t xml:space="preserve">1. </w:t>
      </w:r>
      <w:proofErr w:type="spellStart"/>
      <w:proofErr w:type="gramStart"/>
      <w:r w:rsidRPr="000E5B10">
        <w:rPr>
          <w:rFonts w:ascii="Sylfaen" w:hAnsi="Sylfaen" w:cs="Sylfaen"/>
          <w:sz w:val="24"/>
          <w:szCs w:val="24"/>
        </w:rPr>
        <w:t>აჭარის</w:t>
      </w:r>
      <w:proofErr w:type="spellEnd"/>
      <w:proofErr w:type="gramEnd"/>
      <w:r w:rsidRPr="000E5B10">
        <w:rPr>
          <w:sz w:val="24"/>
          <w:szCs w:val="24"/>
        </w:rPr>
        <w:t xml:space="preserve"> </w:t>
      </w:r>
      <w:proofErr w:type="spellStart"/>
      <w:r w:rsidRPr="000E5B10">
        <w:rPr>
          <w:rFonts w:ascii="Sylfaen" w:hAnsi="Sylfaen" w:cs="Sylfaen"/>
          <w:sz w:val="24"/>
          <w:szCs w:val="24"/>
        </w:rPr>
        <w:t>ავტონომიური</w:t>
      </w:r>
      <w:proofErr w:type="spellEnd"/>
      <w:r w:rsidRPr="000E5B10">
        <w:rPr>
          <w:sz w:val="24"/>
          <w:szCs w:val="24"/>
        </w:rPr>
        <w:t xml:space="preserve"> </w:t>
      </w:r>
      <w:proofErr w:type="spellStart"/>
      <w:r w:rsidRPr="000E5B10">
        <w:rPr>
          <w:rFonts w:ascii="Sylfaen" w:hAnsi="Sylfaen" w:cs="Sylfaen"/>
          <w:sz w:val="24"/>
          <w:szCs w:val="24"/>
        </w:rPr>
        <w:t>რესპუბლიკის</w:t>
      </w:r>
      <w:proofErr w:type="spellEnd"/>
      <w:r w:rsidRPr="000E5B10">
        <w:rPr>
          <w:sz w:val="24"/>
          <w:szCs w:val="24"/>
        </w:rPr>
        <w:t xml:space="preserve"> 2022</w:t>
      </w:r>
      <w:r w:rsidRPr="000E5B10">
        <w:rPr>
          <w:sz w:val="24"/>
          <w:szCs w:val="24"/>
          <w:lang w:val="ka-GE"/>
        </w:rPr>
        <w:t xml:space="preserve"> </w:t>
      </w:r>
      <w:proofErr w:type="spellStart"/>
      <w:r w:rsidRPr="000E5B10">
        <w:rPr>
          <w:rFonts w:ascii="Sylfaen" w:hAnsi="Sylfaen" w:cs="Sylfaen"/>
          <w:sz w:val="24"/>
          <w:szCs w:val="24"/>
        </w:rPr>
        <w:t>წლის</w:t>
      </w:r>
      <w:proofErr w:type="spellEnd"/>
      <w:r w:rsidRPr="000E5B10">
        <w:rPr>
          <w:sz w:val="24"/>
          <w:szCs w:val="24"/>
        </w:rPr>
        <w:t xml:space="preserve"> </w:t>
      </w:r>
      <w:proofErr w:type="spellStart"/>
      <w:r w:rsidRPr="000E5B10">
        <w:rPr>
          <w:rFonts w:ascii="Sylfaen" w:hAnsi="Sylfaen" w:cs="Sylfaen"/>
          <w:sz w:val="24"/>
          <w:szCs w:val="24"/>
        </w:rPr>
        <w:t>რესპუბლიკური</w:t>
      </w:r>
      <w:proofErr w:type="spellEnd"/>
      <w:r w:rsidRPr="000E5B10">
        <w:rPr>
          <w:sz w:val="24"/>
          <w:szCs w:val="24"/>
        </w:rPr>
        <w:t xml:space="preserve"> </w:t>
      </w:r>
      <w:proofErr w:type="spellStart"/>
      <w:r w:rsidRPr="000E5B10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Pr="000E5B10">
        <w:rPr>
          <w:sz w:val="24"/>
          <w:szCs w:val="24"/>
        </w:rPr>
        <w:t xml:space="preserve"> </w:t>
      </w:r>
      <w:proofErr w:type="spellStart"/>
      <w:r w:rsidRPr="000E5B10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0E5B10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E5B10">
        <w:rPr>
          <w:rFonts w:ascii="Sylfaen" w:hAnsi="Sylfaen" w:cs="Sylfaen"/>
          <w:sz w:val="24"/>
          <w:szCs w:val="24"/>
        </w:rPr>
        <w:t>წლიური</w:t>
      </w:r>
      <w:proofErr w:type="spellEnd"/>
      <w:r w:rsidRPr="000E5B10">
        <w:rPr>
          <w:sz w:val="24"/>
          <w:szCs w:val="24"/>
        </w:rPr>
        <w:t xml:space="preserve"> </w:t>
      </w:r>
      <w:proofErr w:type="spellStart"/>
      <w:r w:rsidRPr="000E5B10">
        <w:rPr>
          <w:rFonts w:ascii="Sylfaen" w:hAnsi="Sylfaen" w:cs="Sylfaen"/>
          <w:sz w:val="24"/>
          <w:szCs w:val="24"/>
        </w:rPr>
        <w:t>ანგარიშის</w:t>
      </w:r>
      <w:proofErr w:type="spellEnd"/>
      <w:r w:rsidRPr="000E5B10">
        <w:rPr>
          <w:sz w:val="24"/>
          <w:szCs w:val="24"/>
        </w:rPr>
        <w:t xml:space="preserve"> </w:t>
      </w:r>
      <w:proofErr w:type="spellStart"/>
      <w:r w:rsidRPr="000E5B10">
        <w:rPr>
          <w:rFonts w:ascii="Sylfaen" w:hAnsi="Sylfaen" w:cs="Sylfaen"/>
          <w:sz w:val="24"/>
          <w:szCs w:val="24"/>
        </w:rPr>
        <w:t>შესახებ</w:t>
      </w:r>
      <w:proofErr w:type="spellEnd"/>
    </w:p>
    <w:p w:rsidR="000E5B10" w:rsidRDefault="000E5B10" w:rsidP="000E5B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 w:rsidRPr="004105E3">
        <w:rPr>
          <w:rFonts w:ascii="Sylfaen" w:hAnsi="Sylfaen"/>
          <w:b/>
          <w:sz w:val="22"/>
          <w:szCs w:val="22"/>
          <w:lang w:val="ka-GE"/>
        </w:rPr>
        <w:t>ჯაბა ფუტკარაძე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</w:p>
    <w:p w:rsidR="000E5B10" w:rsidRDefault="000E5B10" w:rsidP="000E5B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i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</w:t>
      </w:r>
      <w:r w:rsidRPr="004105E3">
        <w:rPr>
          <w:rFonts w:ascii="Sylfaen" w:hAnsi="Sylfaen" w:cs="Sylfaen"/>
          <w:sz w:val="22"/>
          <w:szCs w:val="22"/>
          <w:lang w:val="ka-GE"/>
        </w:rPr>
        <w:t>ფინანსთა და  ეკონომიკის მინისტრი</w:t>
      </w:r>
      <w:r w:rsidRPr="004105E3">
        <w:rPr>
          <w:b/>
          <w:i/>
          <w:sz w:val="22"/>
          <w:szCs w:val="22"/>
          <w:lang w:val="ka-GE"/>
        </w:rPr>
        <w:t xml:space="preserve"> </w:t>
      </w:r>
    </w:p>
    <w:p w:rsidR="0096378D" w:rsidRPr="0096378D" w:rsidRDefault="0096378D" w:rsidP="000E5B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i/>
          <w:sz w:val="22"/>
          <w:szCs w:val="22"/>
          <w:lang w:val="ka-GE"/>
        </w:rPr>
      </w:pPr>
    </w:p>
    <w:p w:rsidR="002E0F27" w:rsidRPr="002E0F27" w:rsidRDefault="002E0F27" w:rsidP="000E5B1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i/>
          <w:sz w:val="22"/>
          <w:szCs w:val="22"/>
          <w:lang w:val="ka-GE"/>
        </w:rPr>
      </w:pPr>
    </w:p>
    <w:p w:rsidR="002E0F27" w:rsidRPr="007A07A3" w:rsidRDefault="002E0F27" w:rsidP="002E0F27">
      <w:pPr>
        <w:jc w:val="both"/>
      </w:pPr>
      <w:r>
        <w:rPr>
          <w:rFonts w:ascii="Sylfaen" w:hAnsi="Sylfaen"/>
          <w:lang w:val="ka-GE"/>
        </w:rPr>
        <w:t xml:space="preserve">2. </w:t>
      </w:r>
      <w:proofErr w:type="spellStart"/>
      <w:proofErr w:type="gramStart"/>
      <w:r w:rsidRPr="00576685">
        <w:rPr>
          <w:rFonts w:ascii="Sylfaen" w:hAnsi="Sylfaen" w:cs="Sylfaen"/>
        </w:rPr>
        <w:t>აჭარის</w:t>
      </w:r>
      <w:proofErr w:type="spellEnd"/>
      <w:proofErr w:type="gramEnd"/>
      <w:r w:rsidRPr="007A07A3">
        <w:t xml:space="preserve"> </w:t>
      </w:r>
      <w:proofErr w:type="spellStart"/>
      <w:r w:rsidRPr="00576685">
        <w:rPr>
          <w:rFonts w:ascii="Sylfaen" w:hAnsi="Sylfaen" w:cs="Sylfaen"/>
        </w:rPr>
        <w:t>ავტონომიური</w:t>
      </w:r>
      <w:proofErr w:type="spellEnd"/>
      <w:r w:rsidRPr="007A07A3">
        <w:t xml:space="preserve"> </w:t>
      </w:r>
      <w:proofErr w:type="spellStart"/>
      <w:r w:rsidRPr="00576685">
        <w:rPr>
          <w:rFonts w:ascii="Sylfaen" w:hAnsi="Sylfaen" w:cs="Sylfaen"/>
        </w:rPr>
        <w:t>რესპუბლიკის</w:t>
      </w:r>
      <w:proofErr w:type="spellEnd"/>
      <w:r w:rsidRPr="007A07A3">
        <w:t xml:space="preserve"> 20</w:t>
      </w:r>
      <w:r w:rsidRPr="00576685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3</w:t>
      </w:r>
      <w:r w:rsidRPr="007A07A3">
        <w:t xml:space="preserve"> </w:t>
      </w:r>
      <w:proofErr w:type="spellStart"/>
      <w:r w:rsidRPr="00576685">
        <w:rPr>
          <w:rFonts w:ascii="Sylfaen" w:hAnsi="Sylfaen" w:cs="Sylfaen"/>
        </w:rPr>
        <w:t>წლის</w:t>
      </w:r>
      <w:proofErr w:type="spellEnd"/>
      <w:r w:rsidRPr="007A07A3">
        <w:t xml:space="preserve"> </w:t>
      </w:r>
      <w:proofErr w:type="spellStart"/>
      <w:r w:rsidRPr="00576685">
        <w:rPr>
          <w:rFonts w:ascii="Sylfaen" w:hAnsi="Sylfaen" w:cs="Sylfaen"/>
        </w:rPr>
        <w:t>რესპუბლიკური</w:t>
      </w:r>
      <w:proofErr w:type="spellEnd"/>
      <w:r w:rsidRPr="007A07A3">
        <w:t xml:space="preserve"> </w:t>
      </w:r>
      <w:proofErr w:type="spellStart"/>
      <w:r w:rsidRPr="00576685">
        <w:rPr>
          <w:rFonts w:ascii="Sylfaen" w:hAnsi="Sylfaen" w:cs="Sylfaen"/>
        </w:rPr>
        <w:t>ბიუჯეტის</w:t>
      </w:r>
      <w:proofErr w:type="spellEnd"/>
      <w:r w:rsidRPr="007A07A3">
        <w:t xml:space="preserve"> </w:t>
      </w:r>
      <w:proofErr w:type="spellStart"/>
      <w:r w:rsidR="00A35E9E">
        <w:rPr>
          <w:rFonts w:ascii="Sylfaen" w:hAnsi="Sylfaen"/>
        </w:rPr>
        <w:t>პირველი</w:t>
      </w:r>
      <w:proofErr w:type="spellEnd"/>
      <w:r w:rsidR="00A35E9E">
        <w:rPr>
          <w:rFonts w:ascii="Sylfaen" w:hAnsi="Sylfaen"/>
        </w:rPr>
        <w:t xml:space="preserve"> </w:t>
      </w:r>
      <w:r w:rsidRPr="00576685">
        <w:rPr>
          <w:rFonts w:ascii="Sylfaen" w:hAnsi="Sylfaen"/>
          <w:lang w:val="ka-GE"/>
        </w:rPr>
        <w:t xml:space="preserve">კვარტლის </w:t>
      </w:r>
      <w:proofErr w:type="spellStart"/>
      <w:r w:rsidRPr="00576685">
        <w:rPr>
          <w:rFonts w:ascii="Sylfaen" w:hAnsi="Sylfaen" w:cs="Sylfaen"/>
        </w:rPr>
        <w:t>შესრულების</w:t>
      </w:r>
      <w:proofErr w:type="spellEnd"/>
      <w:r w:rsidRPr="007A07A3">
        <w:t xml:space="preserve">  </w:t>
      </w:r>
      <w:r w:rsidRPr="00576685">
        <w:rPr>
          <w:rFonts w:ascii="Sylfaen" w:hAnsi="Sylfaen" w:cs="Sylfaen"/>
          <w:lang w:val="ka-GE"/>
        </w:rPr>
        <w:t>მიმოხილვა</w:t>
      </w:r>
    </w:p>
    <w:p w:rsidR="002E0F27" w:rsidRDefault="002E0F27" w:rsidP="002E0F27">
      <w:pPr>
        <w:ind w:left="426"/>
        <w:jc w:val="both"/>
        <w:rPr>
          <w:rFonts w:ascii="Sylfaen" w:hAnsi="Sylfaen"/>
        </w:rPr>
      </w:pPr>
    </w:p>
    <w:p w:rsidR="002E0F27" w:rsidRDefault="002E0F27" w:rsidP="002E0F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 w:rsidRPr="004105E3">
        <w:rPr>
          <w:rFonts w:ascii="Sylfaen" w:hAnsi="Sylfaen"/>
          <w:b/>
          <w:sz w:val="22"/>
          <w:szCs w:val="22"/>
          <w:lang w:val="ka-GE"/>
        </w:rPr>
        <w:t>ჯაბა ფუტკარაძე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</w:p>
    <w:p w:rsidR="002E0F27" w:rsidRPr="004105E3" w:rsidRDefault="002E0F27" w:rsidP="002E0F2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DejaVuSans" w:hAnsi="DejaVuSans"/>
          <w:color w:val="555555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</w:t>
      </w:r>
      <w:r w:rsidRPr="004105E3">
        <w:rPr>
          <w:rFonts w:ascii="Sylfaen" w:hAnsi="Sylfaen" w:cs="Sylfaen"/>
          <w:sz w:val="22"/>
          <w:szCs w:val="22"/>
          <w:lang w:val="ka-GE"/>
        </w:rPr>
        <w:t>ფინანსთა და  ეკონომიკის მინისტრი</w:t>
      </w:r>
      <w:r w:rsidRPr="004105E3">
        <w:rPr>
          <w:b/>
          <w:i/>
          <w:sz w:val="22"/>
          <w:szCs w:val="22"/>
          <w:lang w:val="ka-GE"/>
        </w:rPr>
        <w:t xml:space="preserve"> </w:t>
      </w:r>
    </w:p>
    <w:p w:rsidR="002E0F27" w:rsidRDefault="002E0F27" w:rsidP="002E0F27">
      <w:pPr>
        <w:ind w:firstLine="708"/>
        <w:jc w:val="both"/>
        <w:rPr>
          <w:rFonts w:ascii="Sylfaen" w:hAnsi="Sylfaen"/>
          <w:lang w:val="ka-GE"/>
        </w:rPr>
      </w:pPr>
    </w:p>
    <w:p w:rsidR="002E0F27" w:rsidRPr="002E0F27" w:rsidRDefault="002E0F27" w:rsidP="002E0F2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sz w:val="22"/>
          <w:szCs w:val="22"/>
          <w:lang w:val="en-US"/>
        </w:rPr>
      </w:pPr>
    </w:p>
    <w:p w:rsidR="000E5B10" w:rsidRDefault="000E5B10" w:rsidP="000E5B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  <w:lang w:val="en-US"/>
        </w:rPr>
      </w:pPr>
    </w:p>
    <w:p w:rsidR="000E5B10" w:rsidRDefault="000E5B10" w:rsidP="000E5B10"/>
    <w:p w:rsidR="000E5B10" w:rsidRPr="004105E3" w:rsidRDefault="000E5B10" w:rsidP="000E5B10"/>
    <w:p w:rsidR="000E5B10" w:rsidRDefault="000E5B10" w:rsidP="000E5B10"/>
    <w:p w:rsidR="000E5B10" w:rsidRDefault="000E5B10" w:rsidP="000E5B10"/>
    <w:p w:rsidR="006F236C" w:rsidRDefault="006F236C"/>
    <w:sectPr w:rsidR="006F236C" w:rsidSect="000E5B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5B10"/>
    <w:rsid w:val="000E5B10"/>
    <w:rsid w:val="002B797A"/>
    <w:rsid w:val="002E0F27"/>
    <w:rsid w:val="0048676A"/>
    <w:rsid w:val="005607C1"/>
    <w:rsid w:val="00680AF6"/>
    <w:rsid w:val="006F236C"/>
    <w:rsid w:val="00823B1E"/>
    <w:rsid w:val="0096378D"/>
    <w:rsid w:val="00A35E9E"/>
    <w:rsid w:val="00FD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10"/>
    <w:pPr>
      <w:spacing w:after="160"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0E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2023-05-15T05:55:00Z</dcterms:created>
  <dcterms:modified xsi:type="dcterms:W3CDTF">2023-05-16T06:24:00Z</dcterms:modified>
</cp:coreProperties>
</file>