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AACC4" w14:textId="77777777" w:rsidR="00A21A9B" w:rsidRDefault="00A21A9B" w:rsidP="00A21A9B">
      <w:pPr>
        <w:rPr>
          <w:rFonts w:ascii="AcadNusx" w:hAnsi="AcadNusx"/>
          <w:bCs/>
          <w:lang w:val="pt-BR"/>
        </w:rPr>
      </w:pPr>
    </w:p>
    <w:p w14:paraId="124292CE" w14:textId="77777777" w:rsidR="00A21A9B" w:rsidRDefault="00A21A9B" w:rsidP="00A21A9B">
      <w:pPr>
        <w:jc w:val="right"/>
        <w:rPr>
          <w:rFonts w:ascii="Sylfaen" w:hAnsi="Sylfaen" w:cs="Lucida Sans Unicode"/>
          <w:u w:val="single"/>
          <w:lang w:val="ka-GE"/>
        </w:rPr>
      </w:pPr>
      <w:r>
        <w:rPr>
          <w:rFonts w:ascii="Sylfaen" w:hAnsi="Sylfaen" w:cs="Lucida Sans Unicode"/>
          <w:u w:val="single"/>
          <w:lang w:val="ka-GE"/>
        </w:rPr>
        <w:t>პროექტი</w:t>
      </w:r>
    </w:p>
    <w:p w14:paraId="1F0693C6" w14:textId="77777777" w:rsidR="00A21A9B" w:rsidRDefault="00A21A9B" w:rsidP="00A21A9B">
      <w:pPr>
        <w:jc w:val="right"/>
        <w:rPr>
          <w:rFonts w:ascii="Sylfaen" w:hAnsi="Sylfaen" w:cs="Lucida Sans Unicode"/>
          <w:b/>
          <w:sz w:val="22"/>
          <w:szCs w:val="22"/>
          <w:lang w:val="en-US"/>
        </w:rPr>
      </w:pPr>
    </w:p>
    <w:p w14:paraId="5A5FC97A" w14:textId="77777777" w:rsidR="00A21A9B" w:rsidRDefault="00A21A9B" w:rsidP="00A21A9B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ab/>
      </w:r>
    </w:p>
    <w:p w14:paraId="27C13027" w14:textId="77777777" w:rsidR="00A21A9B" w:rsidRDefault="00A21A9B" w:rsidP="00A21A9B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</w:p>
    <w:p w14:paraId="3961120C" w14:textId="5DC699AE" w:rsidR="00A21A9B" w:rsidRDefault="00A21A9B" w:rsidP="00A21A9B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A7AF0F5" wp14:editId="42309B67">
            <wp:simplePos x="0" y="0"/>
            <wp:positionH relativeFrom="column">
              <wp:posOffset>-228600</wp:posOffset>
            </wp:positionH>
            <wp:positionV relativeFrom="paragraph">
              <wp:posOffset>33020</wp:posOffset>
            </wp:positionV>
            <wp:extent cx="128270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172" y="21241"/>
                <wp:lineTo x="2117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14:paraId="5BFE33F2" w14:textId="77777777" w:rsidR="00A21A9B" w:rsidRDefault="00A21A9B" w:rsidP="00A21A9B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14:paraId="421B9FBC" w14:textId="77777777" w:rsidR="00A21A9B" w:rsidRPr="006611C4" w:rsidRDefault="00A21A9B" w:rsidP="00A21A9B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  <w:r>
        <w:rPr>
          <w:rFonts w:ascii="Sylfaen" w:hAnsi="Sylfaen"/>
          <w:b/>
          <w:noProof/>
          <w:lang w:val="ka-GE"/>
        </w:rPr>
        <w:t>საკითხთა</w:t>
      </w:r>
      <w:r>
        <w:rPr>
          <w:rFonts w:ascii="Sylfaen" w:hAnsi="Sylfaen"/>
          <w:b/>
          <w:noProof/>
          <w:lang w:val="en-US"/>
        </w:rPr>
        <w:t xml:space="preserve">  </w:t>
      </w:r>
      <w:r>
        <w:rPr>
          <w:rFonts w:ascii="Sylfaen" w:hAnsi="Sylfaen"/>
          <w:b/>
          <w:noProof/>
          <w:lang w:val="ka-GE"/>
        </w:rPr>
        <w:t xml:space="preserve">კომიტეტის </w:t>
      </w:r>
      <w:r>
        <w:rPr>
          <w:rFonts w:ascii="Sylfaen" w:hAnsi="Sylfaen"/>
          <w:b/>
          <w:noProof/>
          <w:lang w:val="en-US"/>
        </w:rPr>
        <w:t xml:space="preserve"> </w:t>
      </w:r>
      <w:r>
        <w:rPr>
          <w:rFonts w:ascii="Sylfaen" w:hAnsi="Sylfaen"/>
          <w:b/>
          <w:noProof/>
          <w:lang w:val="ka-GE"/>
        </w:rPr>
        <w:t>სხდომა</w:t>
      </w:r>
    </w:p>
    <w:p w14:paraId="38CBBA73" w14:textId="77777777" w:rsidR="00A21A9B" w:rsidRDefault="00A21A9B" w:rsidP="00A21A9B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დღის წესრიგი</w:t>
      </w:r>
    </w:p>
    <w:p w14:paraId="7ABCAEBB" w14:textId="77777777" w:rsidR="00A21A9B" w:rsidRDefault="00A21A9B" w:rsidP="00A21A9B">
      <w:pPr>
        <w:rPr>
          <w:rFonts w:ascii="Sylfaen" w:hAnsi="Sylfaen" w:cs="Sylfaen"/>
          <w:b/>
          <w:lang w:val="ka-GE"/>
        </w:rPr>
      </w:pPr>
    </w:p>
    <w:p w14:paraId="33883DC9" w14:textId="77777777" w:rsidR="00A21A9B" w:rsidRDefault="00A21A9B" w:rsidP="00A21A9B">
      <w:pPr>
        <w:jc w:val="right"/>
        <w:rPr>
          <w:rFonts w:ascii="Sylfaen" w:hAnsi="Sylfaen" w:cs="Sylfaen"/>
          <w:lang w:val="ka-GE"/>
        </w:rPr>
      </w:pPr>
    </w:p>
    <w:p w14:paraId="0CB7199F" w14:textId="373BE8B6" w:rsidR="00A21A9B" w:rsidRPr="00F02759" w:rsidRDefault="007F7A7A" w:rsidP="00A21A9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27</w:t>
      </w:r>
      <w:r w:rsidR="00A21A9B">
        <w:rPr>
          <w:rFonts w:ascii="Sylfaen" w:hAnsi="Sylfaen" w:cs="Sylfaen"/>
          <w:lang w:val="ka-GE"/>
        </w:rPr>
        <w:t xml:space="preserve"> მაისი 2022</w:t>
      </w:r>
      <w:r w:rsidR="00A21A9B" w:rsidRPr="006611C4">
        <w:rPr>
          <w:rFonts w:ascii="Sylfaen" w:hAnsi="Sylfaen" w:cs="Sylfaen"/>
          <w:lang w:val="ka-GE"/>
        </w:rPr>
        <w:t>წ</w:t>
      </w:r>
      <w:r w:rsidR="00A21A9B">
        <w:rPr>
          <w:rFonts w:ascii="Sylfaen" w:hAnsi="Sylfaen" w:cs="Sylfaen"/>
          <w:lang w:val="ka-GE"/>
        </w:rPr>
        <w:t xml:space="preserve">                                                                                    12.00სთ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5E94D1" w14:textId="77777777" w:rsidR="00A21A9B" w:rsidRPr="00231E68" w:rsidRDefault="00A21A9B" w:rsidP="00A21A9B">
      <w:pPr>
        <w:jc w:val="right"/>
        <w:rPr>
          <w:rFonts w:ascii="Sylfaen" w:hAnsi="Sylfaen"/>
          <w:b/>
          <w:noProof/>
          <w:sz w:val="22"/>
          <w:szCs w:val="22"/>
          <w:lang w:val="en-US"/>
        </w:rPr>
      </w:pPr>
    </w:p>
    <w:p w14:paraId="32800EA3" w14:textId="77777777" w:rsidR="00A21A9B" w:rsidRDefault="00A21A9B" w:rsidP="00A21A9B">
      <w:pPr>
        <w:ind w:left="540"/>
        <w:jc w:val="both"/>
        <w:rPr>
          <w:rFonts w:ascii="Sylfaen" w:hAnsi="Sylfaen" w:cs="Arial"/>
          <w:bCs/>
          <w:sz w:val="22"/>
          <w:szCs w:val="22"/>
          <w:lang w:val="ka-GE"/>
        </w:rPr>
      </w:pPr>
    </w:p>
    <w:p w14:paraId="75BE4E97" w14:textId="77777777" w:rsidR="00A21A9B" w:rsidRPr="00354926" w:rsidRDefault="00A21A9B" w:rsidP="00A21A9B">
      <w:pPr>
        <w:ind w:left="1069"/>
        <w:jc w:val="center"/>
        <w:rPr>
          <w:rFonts w:ascii="Sylfaen" w:hAnsi="Sylfaen"/>
          <w:noProof/>
          <w:lang w:val="ka-GE"/>
        </w:rPr>
      </w:pPr>
      <w:r w:rsidRPr="00354926">
        <w:rPr>
          <w:rFonts w:ascii="Sylfaen" w:hAnsi="Sylfaen" w:cs="Sylfaen"/>
          <w:lang w:val="en-US"/>
        </w:rPr>
        <w:t xml:space="preserve"> </w:t>
      </w:r>
    </w:p>
    <w:p w14:paraId="63535C73" w14:textId="64C1E909" w:rsidR="00A21A9B" w:rsidRPr="00F04B55" w:rsidRDefault="00A21A9B" w:rsidP="00A21A9B">
      <w:pPr>
        <w:pStyle w:val="a3"/>
        <w:numPr>
          <w:ilvl w:val="0"/>
          <w:numId w:val="3"/>
        </w:numPr>
        <w:jc w:val="both"/>
        <w:rPr>
          <w:rFonts w:ascii="Sylfaen" w:hAnsi="Sylfaen" w:cs="Sylfaen"/>
          <w:b/>
          <w:lang w:val="ka-GE"/>
        </w:rPr>
      </w:pPr>
      <w:r w:rsidRPr="00F04B55">
        <w:rPr>
          <w:rFonts w:ascii="Sylfaen" w:hAnsi="Sylfaen" w:cs="Sylfaen"/>
          <w:lang w:val="ka-GE"/>
        </w:rPr>
        <w:t>სსიპ საზოგადოებრივი მაუწყებლის აჭარის ტელევიზიისა და რადიოს მრჩეველთა  საბჭოს 20</w:t>
      </w:r>
      <w:r>
        <w:rPr>
          <w:rFonts w:ascii="Sylfaen" w:hAnsi="Sylfaen" w:cs="Sylfaen"/>
          <w:lang w:val="ka-GE"/>
        </w:rPr>
        <w:t>21</w:t>
      </w:r>
      <w:r w:rsidRPr="00F04B55">
        <w:rPr>
          <w:rFonts w:ascii="Sylfaen" w:hAnsi="Sylfaen" w:cs="Sylfaen"/>
          <w:lang w:val="ka-GE"/>
        </w:rPr>
        <w:t xml:space="preserve"> წლის საქმიანობის ანგარიში  </w:t>
      </w:r>
    </w:p>
    <w:p w14:paraId="100E83B8" w14:textId="77777777" w:rsidR="00A21A9B" w:rsidRPr="00F04B55" w:rsidRDefault="00A21A9B" w:rsidP="00A21A9B">
      <w:pPr>
        <w:tabs>
          <w:tab w:val="left" w:pos="720"/>
        </w:tabs>
        <w:ind w:left="720"/>
        <w:jc w:val="both"/>
        <w:rPr>
          <w:rStyle w:val="a4"/>
        </w:rPr>
      </w:pPr>
    </w:p>
    <w:p w14:paraId="17DFD874" w14:textId="77777777" w:rsidR="00A21A9B" w:rsidRPr="00F04B55" w:rsidRDefault="00A21A9B" w:rsidP="00A21A9B">
      <w:pPr>
        <w:tabs>
          <w:tab w:val="left" w:pos="720"/>
        </w:tabs>
        <w:ind w:left="360"/>
        <w:jc w:val="right"/>
      </w:pPr>
      <w:r w:rsidRPr="00F04B55">
        <w:rPr>
          <w:rFonts w:ascii="Sylfaen" w:hAnsi="Sylfaen" w:cs="Sylfaen"/>
          <w:b/>
          <w:lang w:val="ka-GE"/>
        </w:rPr>
        <w:t xml:space="preserve">                           მომხსენებელი:  </w:t>
      </w:r>
      <w:r w:rsidRPr="00F04B55">
        <w:rPr>
          <w:rFonts w:ascii="Sylfaen" w:hAnsi="Sylfaen" w:cs="Sylfaen"/>
          <w:lang w:val="ka-GE"/>
        </w:rPr>
        <w:t>მრჩეველთა საბჭოს</w:t>
      </w:r>
    </w:p>
    <w:p w14:paraId="79A113F6" w14:textId="105B693C" w:rsidR="00A21A9B" w:rsidRDefault="00A21A9B" w:rsidP="00A21A9B">
      <w:pPr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        </w:t>
      </w:r>
      <w:r w:rsidRPr="00F04B55">
        <w:rPr>
          <w:rFonts w:ascii="Sylfaen" w:hAnsi="Sylfaen" w:cs="Sylfaen"/>
          <w:lang w:val="ka-GE"/>
        </w:rPr>
        <w:t xml:space="preserve"> თავმჯდომარე -</w:t>
      </w:r>
      <w:r w:rsidRPr="00F04B55">
        <w:rPr>
          <w:rFonts w:ascii="Sylfaen" w:hAnsi="Sylfaen" w:cs="Sylfaen"/>
          <w:b/>
          <w:lang w:val="ka-GE"/>
        </w:rPr>
        <w:t xml:space="preserve"> გიგა ჩხარტიშვილი</w:t>
      </w:r>
    </w:p>
    <w:p w14:paraId="1DE0D17B" w14:textId="77777777" w:rsidR="007F7A7A" w:rsidRDefault="007F7A7A" w:rsidP="00A21A9B">
      <w:pPr>
        <w:ind w:left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20D9ECB8" w14:textId="44A35B2E" w:rsidR="00A21A9B" w:rsidRPr="00A21A9B" w:rsidRDefault="00A21A9B" w:rsidP="00A21A9B">
      <w:pPr>
        <w:pStyle w:val="a3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21A9B">
        <w:rPr>
          <w:rFonts w:ascii="Sylfaen" w:hAnsi="Sylfaen"/>
          <w:lang w:val="ka-GE"/>
        </w:rPr>
        <w:t xml:space="preserve">„აჭარის </w:t>
      </w:r>
      <w:r w:rsidRPr="00A21A9B">
        <w:rPr>
          <w:rFonts w:ascii="Sylfaen" w:hAnsi="Sylfaen"/>
          <w:lang w:val="ka-GE"/>
        </w:rPr>
        <w:t>მუნიციპალიტეტების ცენტრებში თავისუფალი სივრცეების მოწყობის თაობაზე“</w:t>
      </w:r>
      <w:r w:rsidRPr="00A21A9B">
        <w:rPr>
          <w:rFonts w:ascii="Sylfaen" w:hAnsi="Sylfaen"/>
          <w:lang w:val="ka-GE"/>
        </w:rPr>
        <w:t xml:space="preserve"> პეტიციის განხილვა;</w:t>
      </w:r>
    </w:p>
    <w:p w14:paraId="635B1E0B" w14:textId="77777777" w:rsidR="00A21A9B" w:rsidRPr="005008C9" w:rsidRDefault="00A21A9B" w:rsidP="00A21A9B">
      <w:pPr>
        <w:tabs>
          <w:tab w:val="left" w:pos="567"/>
          <w:tab w:val="left" w:pos="6720"/>
        </w:tabs>
        <w:ind w:left="709"/>
        <w:jc w:val="both"/>
        <w:rPr>
          <w:rFonts w:ascii="Sylfaen" w:hAnsi="Sylfaen" w:cs="Sylfaen"/>
          <w:bCs/>
          <w:i/>
          <w:lang w:val="ka-GE"/>
        </w:rPr>
      </w:pPr>
    </w:p>
    <w:p w14:paraId="399C659C" w14:textId="77777777" w:rsidR="00A21A9B" w:rsidRPr="00A34AA6" w:rsidRDefault="00A21A9B" w:rsidP="00A21A9B">
      <w:pPr>
        <w:jc w:val="right"/>
        <w:rPr>
          <w:rFonts w:ascii="Sylfaen" w:hAnsi="Sylfaen" w:cs="Sylfaen"/>
          <w:sz w:val="22"/>
          <w:szCs w:val="22"/>
          <w:lang w:val="ka-GE"/>
        </w:rPr>
      </w:pPr>
      <w:r w:rsidRPr="00A34AA6">
        <w:rPr>
          <w:rFonts w:ascii="Sylfaen" w:hAnsi="Sylfaen" w:cs="Sylfaen"/>
          <w:b/>
          <w:sz w:val="22"/>
          <w:szCs w:val="22"/>
          <w:lang w:val="ka-GE"/>
        </w:rPr>
        <w:t xml:space="preserve">მომხსენებელი:  </w:t>
      </w:r>
      <w:r w:rsidRPr="00A34AA6">
        <w:rPr>
          <w:rFonts w:ascii="Sylfaen" w:hAnsi="Sylfaen" w:cs="Sylfaen"/>
          <w:bCs/>
          <w:sz w:val="22"/>
          <w:szCs w:val="22"/>
          <w:lang w:val="ka-GE"/>
        </w:rPr>
        <w:t xml:space="preserve">საფინანსო-საბიუჯეტო და ეკონომიკურ საკითხთა </w:t>
      </w:r>
    </w:p>
    <w:p w14:paraId="3FF2F4CD" w14:textId="7C9CE079" w:rsidR="00A21A9B" w:rsidRDefault="00A21A9B" w:rsidP="00A21A9B">
      <w:pPr>
        <w:pStyle w:val="a3"/>
        <w:jc w:val="both"/>
        <w:rPr>
          <w:rFonts w:ascii="Sylfaen" w:hAnsi="Sylfaen" w:cs="Sylfaen"/>
          <w:b/>
          <w:lang w:val="ka-GE"/>
        </w:rPr>
      </w:pPr>
      <w:r w:rsidRPr="00A34AA6">
        <w:rPr>
          <w:rFonts w:ascii="Sylfaen" w:hAnsi="Sylfaen" w:cs="Sylfaen"/>
          <w:bCs/>
          <w:lang w:val="ka-GE"/>
        </w:rPr>
        <w:t xml:space="preserve">                                                                     კომიტეტის თავმჯდომარე -</w:t>
      </w:r>
      <w:r w:rsidRPr="00A34AA6">
        <w:rPr>
          <w:rFonts w:ascii="Sylfaen" w:hAnsi="Sylfaen" w:cs="Sylfaen"/>
          <w:lang w:val="ka-GE"/>
        </w:rPr>
        <w:t xml:space="preserve"> </w:t>
      </w:r>
      <w:r w:rsidRPr="00A34AA6">
        <w:rPr>
          <w:rFonts w:ascii="Sylfaen" w:hAnsi="Sylfaen" w:cs="Sylfaen"/>
          <w:b/>
          <w:lang w:val="ka-GE"/>
        </w:rPr>
        <w:t>მარინე გვიანიძე</w:t>
      </w:r>
    </w:p>
    <w:p w14:paraId="562DAC69" w14:textId="511664B8" w:rsidR="00E938D9" w:rsidRPr="00E804C6" w:rsidRDefault="00E938D9" w:rsidP="00E938D9">
      <w:pPr>
        <w:ind w:left="720" w:hanging="360"/>
        <w:jc w:val="both"/>
        <w:rPr>
          <w:rFonts w:ascii="Sylfaen" w:hAnsi="Sylfaen"/>
          <w:bCs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>3</w:t>
      </w:r>
      <w:r w:rsidRPr="00E804C6">
        <w:rPr>
          <w:rFonts w:ascii="Sylfaen" w:hAnsi="Sylfaen" w:cs="Sylfaen"/>
          <w:sz w:val="22"/>
          <w:szCs w:val="22"/>
          <w:lang w:val="en-US"/>
        </w:rPr>
        <w:t xml:space="preserve">.  </w:t>
      </w:r>
      <w:r w:rsidRPr="00E804C6">
        <w:rPr>
          <w:rFonts w:ascii="Sylfaen" w:hAnsi="Sylfaen" w:cs="Sylfaen"/>
          <w:sz w:val="22"/>
          <w:szCs w:val="22"/>
          <w:lang w:val="ka-GE"/>
        </w:rPr>
        <w:t>აჭარის ავტონომიური რესპუბლიკის უმაღლესი საბჭოს დადგენილების პროექტი „აჭარის ავტონომიური რესპუბლიკის უმაღლესი საბჭოს 20</w:t>
      </w:r>
      <w:r>
        <w:rPr>
          <w:rFonts w:ascii="Sylfaen" w:hAnsi="Sylfaen" w:cs="Sylfaen"/>
          <w:sz w:val="22"/>
          <w:szCs w:val="22"/>
          <w:lang w:val="en-US"/>
        </w:rPr>
        <w:t>2</w:t>
      </w:r>
      <w:r w:rsidR="007F7A7A">
        <w:rPr>
          <w:rFonts w:ascii="Sylfaen" w:hAnsi="Sylfaen" w:cs="Sylfaen"/>
          <w:sz w:val="22"/>
          <w:szCs w:val="22"/>
          <w:lang w:val="ka-GE"/>
        </w:rPr>
        <w:t>3</w:t>
      </w:r>
      <w:r w:rsidRPr="00E804C6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E804C6">
        <w:rPr>
          <w:rFonts w:ascii="Sylfaen" w:hAnsi="Sylfaen" w:cs="Sylfaen"/>
          <w:sz w:val="22"/>
          <w:szCs w:val="22"/>
          <w:lang w:val="ka-GE"/>
        </w:rPr>
        <w:t>წლის ბიუჯეტის პროექტის დამტკიცების შესახებ.</w:t>
      </w:r>
      <w:r w:rsidRPr="00E804C6">
        <w:rPr>
          <w:rFonts w:ascii="Sylfaen" w:hAnsi="Sylfaen" w:cs="Sylfaen"/>
          <w:sz w:val="22"/>
          <w:szCs w:val="22"/>
          <w:lang w:val="en-US"/>
        </w:rPr>
        <w:t xml:space="preserve"> </w:t>
      </w:r>
    </w:p>
    <w:p w14:paraId="313C0CBD" w14:textId="77777777" w:rsidR="00E938D9" w:rsidRPr="00E804C6" w:rsidRDefault="00E938D9" w:rsidP="00E938D9">
      <w:pPr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67C18B45" w14:textId="77777777" w:rsidR="00E938D9" w:rsidRPr="00E804C6" w:rsidRDefault="00E938D9" w:rsidP="00E938D9">
      <w:pPr>
        <w:jc w:val="right"/>
        <w:rPr>
          <w:rFonts w:ascii="Sylfaen" w:hAnsi="Sylfaen" w:cs="Sylfaen"/>
          <w:sz w:val="22"/>
          <w:szCs w:val="22"/>
          <w:lang w:val="ka-GE"/>
        </w:rPr>
      </w:pPr>
      <w:r w:rsidRPr="00E804C6">
        <w:rPr>
          <w:rFonts w:ascii="Sylfaen" w:hAnsi="Sylfaen" w:cs="Sylfaen"/>
          <w:b/>
          <w:sz w:val="22"/>
          <w:szCs w:val="22"/>
          <w:lang w:val="ka-GE"/>
        </w:rPr>
        <w:t xml:space="preserve">მომხსენებელი:  </w:t>
      </w:r>
      <w:r w:rsidRPr="00E804C6">
        <w:rPr>
          <w:rFonts w:ascii="Sylfaen" w:hAnsi="Sylfaen" w:cs="Sylfaen"/>
          <w:bCs/>
          <w:sz w:val="22"/>
          <w:szCs w:val="22"/>
          <w:lang w:val="ka-GE"/>
        </w:rPr>
        <w:t xml:space="preserve">საფინანსო-საბიუჯეტო და ეკონომიკურ საკითხთა </w:t>
      </w:r>
    </w:p>
    <w:p w14:paraId="0708C364" w14:textId="77777777" w:rsidR="00E938D9" w:rsidRPr="008E664A" w:rsidRDefault="00E938D9" w:rsidP="00E938D9">
      <w:pPr>
        <w:jc w:val="right"/>
        <w:rPr>
          <w:rFonts w:ascii="AcadNusx" w:hAnsi="AcadNusx"/>
          <w:b/>
          <w:bCs/>
          <w:sz w:val="22"/>
          <w:szCs w:val="22"/>
          <w:lang w:val="ka-GE"/>
        </w:rPr>
      </w:pPr>
      <w:r w:rsidRPr="00E804C6">
        <w:rPr>
          <w:rFonts w:ascii="Sylfaen" w:hAnsi="Sylfaen" w:cs="Sylfaen"/>
          <w:bCs/>
          <w:sz w:val="22"/>
          <w:szCs w:val="22"/>
          <w:lang w:val="ka-GE"/>
        </w:rPr>
        <w:t xml:space="preserve">                                                                     კომიტეტის თავმჯდომარე -</w:t>
      </w:r>
      <w:r w:rsidRPr="00E804C6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მარინე გვიანიძე</w:t>
      </w:r>
    </w:p>
    <w:p w14:paraId="763C8753" w14:textId="77777777" w:rsidR="00E938D9" w:rsidRPr="00E804C6" w:rsidRDefault="00E938D9" w:rsidP="00E938D9">
      <w:pPr>
        <w:ind w:left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295C83E2" w14:textId="77777777" w:rsidR="00A21A9B" w:rsidRDefault="00A21A9B" w:rsidP="00A21A9B">
      <w:pPr>
        <w:pStyle w:val="a3"/>
        <w:jc w:val="both"/>
        <w:rPr>
          <w:rFonts w:ascii="Sylfaen" w:hAnsi="Sylfaen" w:cs="Sylfaen"/>
          <w:b/>
          <w:lang w:val="ka-GE"/>
        </w:rPr>
      </w:pPr>
    </w:p>
    <w:p w14:paraId="0E7FB54E" w14:textId="77777777" w:rsidR="000A400B" w:rsidRPr="00A21A9B" w:rsidRDefault="000A400B">
      <w:pPr>
        <w:rPr>
          <w:lang w:val="ka-GE"/>
        </w:rPr>
      </w:pPr>
    </w:p>
    <w:sectPr w:rsidR="000A400B" w:rsidRPr="00A21A9B" w:rsidSect="00E71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CE9"/>
    <w:multiLevelType w:val="hybridMultilevel"/>
    <w:tmpl w:val="6158074A"/>
    <w:lvl w:ilvl="0" w:tplc="B6CC4B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95DE4"/>
    <w:multiLevelType w:val="hybridMultilevel"/>
    <w:tmpl w:val="F0129CFE"/>
    <w:lvl w:ilvl="0" w:tplc="01F46068">
      <w:start w:val="1"/>
      <w:numFmt w:val="decimal"/>
      <w:lvlText w:val="%1."/>
      <w:lvlJc w:val="left"/>
      <w:pPr>
        <w:ind w:left="360" w:hanging="360"/>
      </w:pPr>
      <w:rPr>
        <w:rFonts w:ascii="AcadNusx" w:hAnsi="AcadNusx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1428B9"/>
    <w:multiLevelType w:val="hybridMultilevel"/>
    <w:tmpl w:val="C7C8EBBE"/>
    <w:lvl w:ilvl="0" w:tplc="7A4A061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E7"/>
    <w:rsid w:val="000A400B"/>
    <w:rsid w:val="005A47E7"/>
    <w:rsid w:val="005B251D"/>
    <w:rsid w:val="007F7A7A"/>
    <w:rsid w:val="00A21A9B"/>
    <w:rsid w:val="00E717CB"/>
    <w:rsid w:val="00E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3595"/>
  <w15:chartTrackingRefBased/>
  <w15:docId w15:val="{DAD4113A-897E-42E1-8236-402C7831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a"/>
    <w:basedOn w:val="a0"/>
    <w:rsid w:val="00A2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2022-05-24T06:30:00Z</dcterms:created>
  <dcterms:modified xsi:type="dcterms:W3CDTF">2022-05-24T06:43:00Z</dcterms:modified>
</cp:coreProperties>
</file>