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24" w:rsidRDefault="007B6124" w:rsidP="007B6124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bookmarkStart w:id="0" w:name="_GoBack"/>
      <w:bookmarkEnd w:id="0"/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7B6124" w:rsidRDefault="007B6124" w:rsidP="007B6124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46B1E" wp14:editId="458E4453">
                <wp:simplePos x="0" y="0"/>
                <wp:positionH relativeFrom="column">
                  <wp:posOffset>6577330</wp:posOffset>
                </wp:positionH>
                <wp:positionV relativeFrom="paragraph">
                  <wp:posOffset>254635</wp:posOffset>
                </wp:positionV>
                <wp:extent cx="1457960" cy="333375"/>
                <wp:effectExtent l="0" t="0" r="889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579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124" w:rsidRDefault="007B6124" w:rsidP="007B61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46B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7.9pt;margin-top:20.05pt;width:114.8pt;height:26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" stroked="f">
                <v:textbox>
                  <w:txbxContent>
                    <w:p w:rsidR="007B6124" w:rsidRDefault="007B6124" w:rsidP="007B6124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0" wp14:anchorId="7DE009AD" wp14:editId="16E036C6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7897" w:rsidRDefault="00347897" w:rsidP="0034789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>
        <w:rPr>
          <w:rFonts w:ascii="AcadNusx" w:hAnsi="AcadNusx"/>
          <w:b/>
          <w:lang w:val="sv-SE"/>
        </w:rPr>
        <w:t xml:space="preserve"> </w:t>
      </w:r>
      <w:r>
        <w:rPr>
          <w:rFonts w:ascii="Sylfaen" w:hAnsi="Sylfaen"/>
          <w:b/>
          <w:lang w:val="ka-GE"/>
        </w:rPr>
        <w:t xml:space="preserve">უმაღლესი საბჭოს 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განათლების, მეცნიერების, კულტურისა და სპორტის </w:t>
      </w:r>
      <w:r>
        <w:rPr>
          <w:rFonts w:ascii="Sylfaen" w:hAnsi="Sylfaen" w:cs="Sylfaen"/>
          <w:b/>
          <w:lang w:val="ka-GE"/>
        </w:rPr>
        <w:t>საკითხთა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და </w:t>
      </w:r>
      <w:r>
        <w:rPr>
          <w:rFonts w:ascii="Sylfaen" w:hAnsi="Sylfaen" w:cs="Sylfaen"/>
          <w:b/>
        </w:rPr>
        <w:t xml:space="preserve">აგრარულ </w:t>
      </w:r>
      <w:r>
        <w:rPr>
          <w:rFonts w:ascii="Sylfaen" w:hAnsi="Sylfaen" w:cs="Sylfaen"/>
          <w:b/>
          <w:lang w:val="ka-GE"/>
        </w:rPr>
        <w:t xml:space="preserve">და გარემოს დაცვის საკითხთა </w:t>
      </w:r>
      <w:r>
        <w:rPr>
          <w:rFonts w:ascii="Sylfaen" w:hAnsi="Sylfaen"/>
          <w:b/>
          <w:lang w:val="ka-GE"/>
        </w:rPr>
        <w:t xml:space="preserve">კომიტეტების </w:t>
      </w:r>
      <w:r>
        <w:rPr>
          <w:rFonts w:ascii="Sylfaen" w:hAnsi="Sylfaen"/>
          <w:b/>
        </w:rPr>
        <w:t xml:space="preserve">     </w:t>
      </w:r>
      <w:r>
        <w:rPr>
          <w:rFonts w:ascii="Sylfaen" w:hAnsi="Sylfaen"/>
          <w:b/>
          <w:lang w:val="ka-GE"/>
        </w:rPr>
        <w:t>ერთობლივი სხდომის</w:t>
      </w:r>
    </w:p>
    <w:p w:rsidR="00347897" w:rsidRDefault="00347897" w:rsidP="00347897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B6124" w:rsidRDefault="007B6124" w:rsidP="007B612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B6124" w:rsidRDefault="007B6124" w:rsidP="007B6124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7B6124" w:rsidRDefault="007B6124" w:rsidP="007B6124">
      <w:pPr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>20 მაის</w:t>
      </w:r>
      <w:r>
        <w:rPr>
          <w:rFonts w:ascii="Sylfaen" w:hAnsi="Sylfaen"/>
          <w:noProof/>
        </w:rPr>
        <w:t xml:space="preserve">ი </w:t>
      </w:r>
      <w:r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  <w:lang w:val="sv-SE"/>
        </w:rPr>
        <w:t>202</w:t>
      </w:r>
      <w:r>
        <w:rPr>
          <w:rFonts w:ascii="Sylfaen" w:hAnsi="Sylfaen"/>
          <w:noProof/>
          <w:lang w:val="ka-GE"/>
        </w:rPr>
        <w:t>5</w:t>
      </w:r>
      <w:r>
        <w:rPr>
          <w:rFonts w:ascii="Sylfaen" w:hAnsi="Sylfaen"/>
          <w:noProof/>
          <w:lang w:val="sv-SE"/>
        </w:rPr>
        <w:t xml:space="preserve"> </w:t>
      </w:r>
      <w:r>
        <w:rPr>
          <w:rFonts w:ascii="Sylfaen" w:hAnsi="Sylfaen" w:cs="Sylfaen"/>
          <w:noProof/>
          <w:lang w:val="sv-SE"/>
        </w:rPr>
        <w:t xml:space="preserve">წელი                </w:t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</w:rPr>
        <w:t xml:space="preserve">                                           </w:t>
      </w:r>
      <w:r>
        <w:rPr>
          <w:rFonts w:ascii="Sylfaen" w:hAnsi="Sylfaen"/>
          <w:noProof/>
          <w:lang w:val="ka-GE"/>
        </w:rPr>
        <w:t xml:space="preserve">      </w:t>
      </w:r>
      <w:r>
        <w:rPr>
          <w:rFonts w:ascii="Sylfaen" w:hAnsi="Sylfaen"/>
          <w:noProof/>
        </w:rPr>
        <w:t xml:space="preserve">     </w:t>
      </w:r>
      <w:r>
        <w:rPr>
          <w:rFonts w:ascii="Sylfaen" w:hAnsi="Sylfaen"/>
          <w:noProof/>
          <w:lang w:val="ka-GE"/>
        </w:rPr>
        <w:t xml:space="preserve">  </w:t>
      </w:r>
      <w:r>
        <w:rPr>
          <w:rFonts w:ascii="Sylfaen" w:hAnsi="Sylfaen"/>
          <w:noProof/>
        </w:rPr>
        <w:t xml:space="preserve">  </w:t>
      </w:r>
      <w:r w:rsidR="00E615C4">
        <w:rPr>
          <w:rFonts w:ascii="Sylfaen" w:hAnsi="Sylfaen"/>
          <w:noProof/>
          <w:lang w:val="ka-GE"/>
        </w:rPr>
        <w:t>14</w:t>
      </w:r>
      <w:r>
        <w:rPr>
          <w:rFonts w:ascii="Sylfaen" w:hAnsi="Sylfaen"/>
          <w:noProof/>
          <w:lang w:val="ka-GE"/>
        </w:rPr>
        <w:t xml:space="preserve">:00 </w:t>
      </w:r>
      <w:r>
        <w:rPr>
          <w:rFonts w:ascii="Sylfaen" w:hAnsi="Sylfaen" w:cs="Sylfaen"/>
          <w:noProof/>
          <w:lang w:val="ka-GE"/>
        </w:rPr>
        <w:t>სთ</w:t>
      </w:r>
      <w:r>
        <w:rPr>
          <w:rFonts w:ascii="Sylfaen" w:hAnsi="Sylfaen"/>
          <w:noProof/>
          <w:lang w:val="ka-GE"/>
        </w:rPr>
        <w:t xml:space="preserve">                             </w:t>
      </w:r>
    </w:p>
    <w:p w:rsidR="007B6124" w:rsidRDefault="007B6124" w:rsidP="007B6124">
      <w:pPr>
        <w:rPr>
          <w:rFonts w:ascii="Sylfaen" w:hAnsi="Sylfaen" w:cs="Sylfaen"/>
          <w:noProof/>
          <w:lang w:val="ka-GE" w:eastAsia="ru-RU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                    </w:t>
      </w:r>
      <w:r>
        <w:rPr>
          <w:rFonts w:ascii="Sylfaen" w:hAnsi="Sylfaen" w:cs="Sylfaen"/>
          <w:noProof/>
          <w:lang w:val="ka-GE" w:eastAsia="ru-RU"/>
        </w:rPr>
        <w:t xml:space="preserve">ბიუროს სხდომათა ოთახი </w:t>
      </w:r>
    </w:p>
    <w:p w:rsidR="007B6124" w:rsidRDefault="007B6124" w:rsidP="007B6124">
      <w:pPr>
        <w:rPr>
          <w:rFonts w:ascii="Sylfaen" w:hAnsi="Sylfaen" w:cs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</w:t>
      </w:r>
    </w:p>
    <w:p w:rsidR="007B6124" w:rsidRDefault="007B6124" w:rsidP="007B6124">
      <w:pPr>
        <w:pStyle w:val="a3"/>
        <w:numPr>
          <w:ilvl w:val="0"/>
          <w:numId w:val="1"/>
        </w:numPr>
        <w:ind w:left="-142" w:firstLine="0"/>
        <w:jc w:val="both"/>
      </w:pP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ავტონომიური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/>
        </w:rPr>
        <w:t>202</w:t>
      </w:r>
      <w:r>
        <w:rPr>
          <w:rFonts w:ascii="Sylfaen" w:hAnsi="Sylfaen"/>
          <w:lang w:val="ka-GE"/>
        </w:rPr>
        <w:t>4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 </w:t>
      </w:r>
      <w:r>
        <w:rPr>
          <w:rFonts w:ascii="Sylfaen" w:hAnsi="Sylfaen"/>
          <w:lang w:val="ka-GE"/>
        </w:rPr>
        <w:t xml:space="preserve">ანგარიშის </w:t>
      </w:r>
      <w:r>
        <w:rPr>
          <w:rFonts w:ascii="Sylfaen" w:hAnsi="Sylfaen" w:cs="Sylfaen"/>
          <w:lang w:val="ka-GE"/>
        </w:rPr>
        <w:t>მიმოხილვა</w:t>
      </w:r>
    </w:p>
    <w:p w:rsidR="007B6124" w:rsidRDefault="007B6124" w:rsidP="007B6124">
      <w:pPr>
        <w:ind w:left="567"/>
        <w:jc w:val="both"/>
        <w:rPr>
          <w:rFonts w:ascii="Sylfaen" w:hAnsi="Sylfaen"/>
        </w:rPr>
      </w:pPr>
    </w:p>
    <w:p w:rsidR="007B6124" w:rsidRPr="001C349D" w:rsidRDefault="007B6124" w:rsidP="007B6124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</w:t>
      </w:r>
      <w:r w:rsidRPr="001C349D">
        <w:rPr>
          <w:rFonts w:ascii="Sylfaen" w:hAnsi="Sylfaen" w:cs="Sylfaen"/>
          <w:b/>
          <w:noProof/>
          <w:lang w:val="sv-SE"/>
        </w:rPr>
        <w:t>მომხსენებელი</w:t>
      </w:r>
      <w:r w:rsidRPr="001C349D">
        <w:rPr>
          <w:rFonts w:ascii="Sylfaen" w:hAnsi="Sylfaen"/>
          <w:b/>
          <w:noProof/>
          <w:lang w:val="sv-SE"/>
        </w:rPr>
        <w:t>:</w:t>
      </w:r>
      <w:r w:rsidRPr="001C349D">
        <w:rPr>
          <w:rFonts w:ascii="Sylfaen" w:hAnsi="Sylfaen"/>
          <w:b/>
          <w:noProof/>
          <w:lang w:val="ka-GE"/>
        </w:rPr>
        <w:t xml:space="preserve"> ჯაბა ფუტკარაძე - </w:t>
      </w:r>
      <w:r w:rsidRPr="001C349D">
        <w:rPr>
          <w:rFonts w:ascii="Sylfaen" w:hAnsi="Sylfaen"/>
          <w:b/>
          <w:noProof/>
          <w:lang w:val="sv-SE"/>
        </w:rPr>
        <w:t xml:space="preserve"> </w:t>
      </w:r>
      <w:r w:rsidRPr="001C349D">
        <w:rPr>
          <w:rFonts w:ascii="Sylfaen" w:hAnsi="Sylfaen"/>
          <w:b/>
          <w:noProof/>
          <w:lang w:val="ka-GE"/>
        </w:rPr>
        <w:t xml:space="preserve">აჭარის ავტონომიური რესპუბლიკის ფინანსთა და </w:t>
      </w:r>
    </w:p>
    <w:p w:rsidR="007B6124" w:rsidRDefault="007B6124" w:rsidP="007B6124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  <w:r w:rsidRPr="001C349D">
        <w:rPr>
          <w:rFonts w:ascii="Sylfaen" w:hAnsi="Sylfaen"/>
          <w:b/>
          <w:noProof/>
          <w:lang w:val="ka-GE"/>
        </w:rPr>
        <w:t xml:space="preserve">                                                   </w:t>
      </w:r>
      <w:r>
        <w:rPr>
          <w:rFonts w:ascii="Sylfaen" w:hAnsi="Sylfaen"/>
          <w:b/>
          <w:noProof/>
        </w:rPr>
        <w:t xml:space="preserve"> </w:t>
      </w:r>
      <w:r>
        <w:rPr>
          <w:rFonts w:ascii="Sylfaen" w:hAnsi="Sylfaen"/>
          <w:b/>
          <w:noProof/>
          <w:lang w:val="ka-GE"/>
        </w:rPr>
        <w:t xml:space="preserve">                       </w:t>
      </w:r>
      <w:r>
        <w:rPr>
          <w:rFonts w:ascii="Sylfaen" w:hAnsi="Sylfaen"/>
          <w:b/>
          <w:noProof/>
        </w:rPr>
        <w:t xml:space="preserve"> </w:t>
      </w:r>
      <w:r w:rsidRPr="001C349D">
        <w:rPr>
          <w:rFonts w:ascii="Sylfaen" w:hAnsi="Sylfaen"/>
          <w:b/>
          <w:noProof/>
          <w:lang w:val="ka-GE"/>
        </w:rPr>
        <w:t>ეკონომიკის  მინისტრი</w:t>
      </w:r>
    </w:p>
    <w:p w:rsidR="007B6124" w:rsidRDefault="007B6124" w:rsidP="007B6124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</w:p>
    <w:p w:rsidR="007B6124" w:rsidRPr="001C349D" w:rsidRDefault="007B6124" w:rsidP="007B6124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</w:p>
    <w:p w:rsidR="00546D62" w:rsidRDefault="007B6124" w:rsidP="00214D41">
      <w:pPr>
        <w:pStyle w:val="a3"/>
        <w:numPr>
          <w:ilvl w:val="0"/>
          <w:numId w:val="1"/>
        </w:numPr>
        <w:ind w:left="0" w:firstLine="0"/>
        <w:rPr>
          <w:rFonts w:ascii="Sylfaen" w:hAnsi="Sylfaen" w:cs="Sylfaen"/>
          <w:lang w:val="ka-GE"/>
        </w:rPr>
      </w:pPr>
      <w:r w:rsidRPr="007B6124">
        <w:rPr>
          <w:rFonts w:ascii="Sylfaen" w:hAnsi="Sylfaen" w:cs="Sylfaen"/>
        </w:rPr>
        <w:t>აჭარის</w:t>
      </w:r>
      <w:r w:rsidRPr="007B6124">
        <w:t xml:space="preserve"> </w:t>
      </w:r>
      <w:r w:rsidRPr="007B6124">
        <w:rPr>
          <w:rFonts w:ascii="Sylfaen" w:hAnsi="Sylfaen" w:cs="Sylfaen"/>
        </w:rPr>
        <w:t>ავტონომიური</w:t>
      </w:r>
      <w:r w:rsidRPr="007B6124">
        <w:t xml:space="preserve"> </w:t>
      </w:r>
      <w:r w:rsidRPr="007B6124">
        <w:rPr>
          <w:rFonts w:ascii="Sylfaen" w:hAnsi="Sylfaen" w:cs="Sylfaen"/>
        </w:rPr>
        <w:t>რესპუბლიკის</w:t>
      </w:r>
      <w:r w:rsidRPr="007B6124">
        <w:t xml:space="preserve"> 202</w:t>
      </w:r>
      <w:r w:rsidRPr="007B6124">
        <w:rPr>
          <w:lang w:val="ka-GE"/>
        </w:rPr>
        <w:t xml:space="preserve">5 </w:t>
      </w:r>
      <w:r w:rsidRPr="007B6124">
        <w:rPr>
          <w:rFonts w:ascii="Sylfaen" w:hAnsi="Sylfaen" w:cs="Sylfaen"/>
        </w:rPr>
        <w:t>წლის</w:t>
      </w:r>
      <w:r w:rsidRPr="007B6124">
        <w:t xml:space="preserve"> </w:t>
      </w:r>
      <w:r w:rsidRPr="007B6124">
        <w:rPr>
          <w:rFonts w:ascii="Sylfaen" w:hAnsi="Sylfaen" w:cs="Sylfaen"/>
        </w:rPr>
        <w:t>რესპუბლიკური</w:t>
      </w:r>
      <w:r w:rsidRPr="007B6124">
        <w:t xml:space="preserve"> </w:t>
      </w:r>
      <w:r w:rsidRPr="007B6124">
        <w:rPr>
          <w:rFonts w:ascii="Sylfaen" w:hAnsi="Sylfaen" w:cs="Sylfaen"/>
        </w:rPr>
        <w:t>ბიუჯეტის</w:t>
      </w:r>
      <w:r w:rsidRPr="007B6124">
        <w:t xml:space="preserve"> </w:t>
      </w:r>
      <w:r w:rsidRPr="007B6124">
        <w:rPr>
          <w:rFonts w:ascii="Sylfaen" w:hAnsi="Sylfaen" w:cs="Sylfaen"/>
        </w:rPr>
        <w:t>პირველი</w:t>
      </w:r>
      <w:r w:rsidRPr="007B6124">
        <w:t xml:space="preserve"> </w:t>
      </w:r>
      <w:r w:rsidRPr="007B6124">
        <w:rPr>
          <w:rFonts w:ascii="Sylfaen" w:hAnsi="Sylfaen" w:cs="Sylfaen"/>
        </w:rPr>
        <w:t>კვარტლის</w:t>
      </w:r>
      <w:r w:rsidRPr="007B6124">
        <w:t xml:space="preserve"> </w:t>
      </w:r>
      <w:r w:rsidRPr="007B6124">
        <w:rPr>
          <w:rFonts w:ascii="Sylfaen" w:hAnsi="Sylfaen" w:cs="Sylfaen"/>
        </w:rPr>
        <w:t>შესრულების</w:t>
      </w:r>
      <w:r w:rsidRPr="007B6124">
        <w:rPr>
          <w:rFonts w:ascii="Sylfaen" w:hAnsi="Sylfaen" w:cs="Sylfaen"/>
          <w:lang w:val="ka-GE"/>
        </w:rPr>
        <w:t xml:space="preserve"> ანგარიში</w:t>
      </w:r>
      <w:r>
        <w:rPr>
          <w:rFonts w:ascii="Sylfaen" w:hAnsi="Sylfaen" w:cs="Sylfaen"/>
          <w:lang w:val="ka-GE"/>
        </w:rPr>
        <w:t>ს მიმოხილვა</w:t>
      </w:r>
    </w:p>
    <w:p w:rsidR="007B6124" w:rsidRPr="007B6124" w:rsidRDefault="007B6124" w:rsidP="007B6124">
      <w:pPr>
        <w:ind w:left="60"/>
        <w:rPr>
          <w:rFonts w:ascii="Sylfaen" w:hAnsi="Sylfaen" w:cs="Sylfaen"/>
          <w:lang w:val="ka-GE"/>
        </w:rPr>
      </w:pPr>
    </w:p>
    <w:p w:rsidR="007B6124" w:rsidRDefault="007B6124" w:rsidP="007B6124">
      <w:pPr>
        <w:pStyle w:val="a3"/>
        <w:ind w:left="4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</w:t>
      </w:r>
      <w:r w:rsidRPr="001C349D">
        <w:rPr>
          <w:rFonts w:ascii="Sylfaen" w:hAnsi="Sylfaen" w:cs="Sylfaen"/>
          <w:b/>
          <w:noProof/>
          <w:lang w:val="sv-SE"/>
        </w:rPr>
        <w:t>მომხსენებელი</w:t>
      </w:r>
      <w:r w:rsidRPr="001C349D">
        <w:rPr>
          <w:rFonts w:ascii="Sylfaen" w:hAnsi="Sylfaen"/>
          <w:b/>
          <w:noProof/>
          <w:lang w:val="sv-SE"/>
        </w:rPr>
        <w:t>:</w:t>
      </w:r>
      <w:r w:rsidRPr="001C349D">
        <w:rPr>
          <w:rFonts w:ascii="Sylfaen" w:hAnsi="Sylfaen"/>
          <w:b/>
          <w:noProof/>
          <w:lang w:val="ka-GE"/>
        </w:rPr>
        <w:t xml:space="preserve"> </w:t>
      </w:r>
      <w:r>
        <w:rPr>
          <w:rFonts w:ascii="Sylfaen" w:hAnsi="Sylfaen"/>
          <w:b/>
          <w:noProof/>
          <w:lang w:val="ka-GE"/>
        </w:rPr>
        <w:t xml:space="preserve"> </w:t>
      </w:r>
      <w:r w:rsidRPr="001C349D">
        <w:rPr>
          <w:rFonts w:ascii="Sylfaen" w:hAnsi="Sylfaen"/>
          <w:b/>
          <w:noProof/>
          <w:lang w:val="ka-GE"/>
        </w:rPr>
        <w:t xml:space="preserve">ჯაბა ფუტკარაძე - </w:t>
      </w:r>
      <w:r w:rsidRPr="001C349D">
        <w:rPr>
          <w:rFonts w:ascii="Sylfaen" w:hAnsi="Sylfaen"/>
          <w:b/>
          <w:noProof/>
          <w:lang w:val="sv-SE"/>
        </w:rPr>
        <w:t xml:space="preserve"> </w:t>
      </w:r>
      <w:r w:rsidRPr="001C349D">
        <w:rPr>
          <w:rFonts w:ascii="Sylfaen" w:hAnsi="Sylfaen"/>
          <w:b/>
          <w:noProof/>
          <w:lang w:val="ka-GE"/>
        </w:rPr>
        <w:t xml:space="preserve">აჭარის ავტონომიური რესპუბლიკის </w:t>
      </w:r>
      <w:r>
        <w:rPr>
          <w:rFonts w:ascii="Sylfaen" w:hAnsi="Sylfaen"/>
          <w:b/>
          <w:noProof/>
          <w:lang w:val="ka-GE"/>
        </w:rPr>
        <w:t xml:space="preserve">  </w:t>
      </w:r>
    </w:p>
    <w:p w:rsidR="007B6124" w:rsidRPr="007B6124" w:rsidRDefault="007B6124" w:rsidP="007B6124">
      <w:pPr>
        <w:pStyle w:val="a3"/>
        <w:ind w:left="4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                              </w:t>
      </w:r>
      <w:r w:rsidRPr="001C349D">
        <w:rPr>
          <w:rFonts w:ascii="Sylfaen" w:hAnsi="Sylfaen"/>
          <w:b/>
          <w:noProof/>
          <w:lang w:val="ka-GE"/>
        </w:rPr>
        <w:t xml:space="preserve">ფინანსთა და </w:t>
      </w:r>
      <w:r>
        <w:rPr>
          <w:rFonts w:ascii="Sylfaen" w:hAnsi="Sylfaen"/>
          <w:b/>
          <w:noProof/>
          <w:lang w:val="ka-GE"/>
        </w:rPr>
        <w:t xml:space="preserve">  </w:t>
      </w:r>
      <w:r w:rsidRPr="007B6124">
        <w:rPr>
          <w:rFonts w:ascii="Sylfaen" w:hAnsi="Sylfaen"/>
          <w:b/>
          <w:noProof/>
          <w:lang w:val="ka-GE"/>
        </w:rPr>
        <w:t>ეკონომიკის  მინისტრი</w:t>
      </w:r>
    </w:p>
    <w:p w:rsidR="007B6124" w:rsidRDefault="007B6124" w:rsidP="007B6124">
      <w:pPr>
        <w:pStyle w:val="a3"/>
        <w:ind w:left="420"/>
        <w:jc w:val="both"/>
        <w:rPr>
          <w:rFonts w:ascii="Sylfaen" w:hAnsi="Sylfaen"/>
          <w:b/>
          <w:noProof/>
          <w:lang w:val="ka-GE"/>
        </w:rPr>
      </w:pPr>
    </w:p>
    <w:p w:rsidR="007B6124" w:rsidRDefault="007B6124">
      <w:pPr>
        <w:rPr>
          <w:rFonts w:ascii="Sylfaen" w:hAnsi="Sylfaen" w:cs="Sylfaen"/>
          <w:sz w:val="24"/>
          <w:szCs w:val="24"/>
          <w:lang w:val="ka-GE"/>
        </w:rPr>
      </w:pPr>
    </w:p>
    <w:sectPr w:rsidR="007B6124" w:rsidSect="001703DF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627DC"/>
    <w:multiLevelType w:val="hybridMultilevel"/>
    <w:tmpl w:val="5DDC1FB4"/>
    <w:lvl w:ilvl="0" w:tplc="557A9B6E">
      <w:start w:val="1"/>
      <w:numFmt w:val="decimal"/>
      <w:lvlText w:val="%1."/>
      <w:lvlJc w:val="left"/>
      <w:pPr>
        <w:ind w:left="4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FF"/>
    <w:rsid w:val="001703DF"/>
    <w:rsid w:val="00214D41"/>
    <w:rsid w:val="00347897"/>
    <w:rsid w:val="00546D62"/>
    <w:rsid w:val="007A621B"/>
    <w:rsid w:val="007B6124"/>
    <w:rsid w:val="00E615C4"/>
    <w:rsid w:val="00E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9A13D-49F4-4A99-BF5B-910173BD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1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ABUSELIDZE</dc:creator>
  <cp:keywords/>
  <dc:description/>
  <cp:lastModifiedBy>Suzana Vashakmadze</cp:lastModifiedBy>
  <cp:revision>2</cp:revision>
  <dcterms:created xsi:type="dcterms:W3CDTF">2025-05-19T11:39:00Z</dcterms:created>
  <dcterms:modified xsi:type="dcterms:W3CDTF">2025-05-19T11:39:00Z</dcterms:modified>
</cp:coreProperties>
</file>