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7A3" w:rsidRDefault="007A07A3" w:rsidP="007A07A3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7A07A3" w:rsidRDefault="007A07A3" w:rsidP="007A07A3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6704" behindDoc="1" locked="0" layoutInCell="1" allowOverlap="0">
            <wp:simplePos x="0" y="0"/>
            <wp:positionH relativeFrom="column">
              <wp:posOffset>-319405</wp:posOffset>
            </wp:positionH>
            <wp:positionV relativeFrom="paragraph">
              <wp:posOffset>83820</wp:posOffset>
            </wp:positionV>
            <wp:extent cx="1299210" cy="1200150"/>
            <wp:effectExtent l="19050" t="0" r="0" b="0"/>
            <wp:wrapTight wrapText="bothSides">
              <wp:wrapPolygon edited="0">
                <wp:start x="-317" y="0"/>
                <wp:lineTo x="-317" y="21257"/>
                <wp:lineTo x="21537" y="21257"/>
                <wp:lineTo x="21537" y="0"/>
                <wp:lineTo x="-317" y="0"/>
              </wp:wrapPolygon>
            </wp:wrapTight>
            <wp:docPr id="4" name="Picture 2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A07A3" w:rsidRDefault="000D160F" w:rsidP="007A07A3">
      <w:pPr>
        <w:jc w:val="center"/>
        <w:rPr>
          <w:rFonts w:ascii="Sylfaen" w:hAnsi="Sylfaen"/>
          <w:b/>
          <w:noProof/>
          <w:sz w:val="28"/>
          <w:szCs w:val="28"/>
          <w:lang w:eastAsia="ru-RU"/>
        </w:rPr>
      </w:pPr>
      <w:r w:rsidRPr="000D160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509.7pt;margin-top:11.05pt;width:8.2pt;height:26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" stroked="f">
            <v:textbox>
              <w:txbxContent>
                <w:p w:rsidR="007A07A3" w:rsidRDefault="007A07A3" w:rsidP="007A07A3"/>
              </w:txbxContent>
            </v:textbox>
          </v:shape>
        </w:pict>
      </w:r>
    </w:p>
    <w:p w:rsidR="007A07A3" w:rsidRPr="00DF7735" w:rsidRDefault="007A07A3" w:rsidP="007A07A3">
      <w:pPr>
        <w:jc w:val="center"/>
        <w:rPr>
          <w:rFonts w:ascii="Sylfaen" w:hAnsi="Sylfaen"/>
          <w:b/>
          <w:lang w:val="ka-GE"/>
        </w:rPr>
      </w:pPr>
      <w:r w:rsidRPr="00DF7735">
        <w:rPr>
          <w:rFonts w:ascii="Sylfaen" w:hAnsi="Sylfaen"/>
          <w:b/>
          <w:noProof/>
          <w:lang w:val="ka-GE" w:eastAsia="ru-RU"/>
        </w:rPr>
        <w:t>აჭარის ავტონომიური რესპუბლიკის</w:t>
      </w:r>
      <w:r w:rsidRPr="00DF7735">
        <w:rPr>
          <w:rFonts w:ascii="AcadNusx" w:hAnsi="AcadNusx"/>
          <w:b/>
          <w:lang w:val="sv-SE"/>
        </w:rPr>
        <w:t xml:space="preserve"> </w:t>
      </w:r>
      <w:r w:rsidRPr="00DF7735">
        <w:rPr>
          <w:rFonts w:ascii="Sylfaen" w:hAnsi="Sylfaen"/>
          <w:b/>
          <w:lang w:val="ka-GE"/>
        </w:rPr>
        <w:t>უმაღლესი საბჭოს განათლების, მეცნიერების, კულტურისა და სპორტის საკითხთა</w:t>
      </w:r>
      <w:r w:rsidR="00C55DFF">
        <w:rPr>
          <w:rFonts w:ascii="Sylfaen" w:hAnsi="Sylfaen"/>
          <w:b/>
          <w:lang w:val="ka-GE"/>
        </w:rPr>
        <w:t xml:space="preserve"> და აგრარულ და გარემოს დაცვის საკითხთა</w:t>
      </w:r>
      <w:r w:rsidR="00DF7735" w:rsidRPr="00DF7735">
        <w:rPr>
          <w:rFonts w:ascii="Sylfaen" w:hAnsi="Sylfaen"/>
          <w:b/>
          <w:lang w:val="ka-GE"/>
        </w:rPr>
        <w:t xml:space="preserve"> </w:t>
      </w:r>
      <w:r w:rsidRPr="00DF7735">
        <w:rPr>
          <w:rFonts w:ascii="Sylfaen" w:hAnsi="Sylfaen"/>
          <w:b/>
          <w:lang w:val="ka-GE"/>
        </w:rPr>
        <w:t xml:space="preserve"> კომიტეტ</w:t>
      </w:r>
      <w:r w:rsidR="00C55DFF">
        <w:rPr>
          <w:rFonts w:ascii="Sylfaen" w:hAnsi="Sylfaen"/>
          <w:b/>
          <w:lang w:val="ka-GE"/>
        </w:rPr>
        <w:t>ებ</w:t>
      </w:r>
      <w:r w:rsidRPr="00DF7735">
        <w:rPr>
          <w:rFonts w:ascii="Sylfaen" w:hAnsi="Sylfaen"/>
          <w:b/>
          <w:lang w:val="ka-GE"/>
        </w:rPr>
        <w:t>ის</w:t>
      </w:r>
      <w:r w:rsidR="00A64937">
        <w:rPr>
          <w:rFonts w:ascii="Sylfaen" w:hAnsi="Sylfaen"/>
          <w:b/>
          <w:lang w:val="ka-GE"/>
        </w:rPr>
        <w:t xml:space="preserve"> </w:t>
      </w:r>
      <w:r w:rsidRPr="00DF7735">
        <w:rPr>
          <w:rFonts w:ascii="Sylfaen" w:hAnsi="Sylfaen"/>
          <w:b/>
          <w:lang w:val="ka-GE"/>
        </w:rPr>
        <w:t xml:space="preserve"> </w:t>
      </w:r>
      <w:r w:rsidR="00C55DFF">
        <w:rPr>
          <w:rFonts w:ascii="Sylfaen" w:hAnsi="Sylfaen"/>
          <w:b/>
          <w:lang w:val="ka-GE"/>
        </w:rPr>
        <w:t xml:space="preserve">ერთობლივი </w:t>
      </w:r>
      <w:r w:rsidRPr="00DF7735">
        <w:rPr>
          <w:rFonts w:ascii="Sylfaen" w:hAnsi="Sylfaen"/>
          <w:b/>
          <w:lang w:val="ka-GE"/>
        </w:rPr>
        <w:t>სხდომის</w:t>
      </w:r>
    </w:p>
    <w:p w:rsidR="007A07A3" w:rsidRDefault="007A07A3" w:rsidP="007A07A3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7A07A3" w:rsidRDefault="007A07A3" w:rsidP="007A07A3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7A07A3" w:rsidRDefault="007A07A3" w:rsidP="007A07A3">
      <w:pPr>
        <w:jc w:val="center"/>
        <w:rPr>
          <w:rFonts w:ascii="Sylfaen" w:hAnsi="Sylfaen"/>
          <w:b/>
          <w:sz w:val="28"/>
          <w:szCs w:val="28"/>
        </w:rPr>
      </w:pPr>
    </w:p>
    <w:p w:rsidR="007A07A3" w:rsidRDefault="007A07A3" w:rsidP="007A07A3">
      <w:pPr>
        <w:jc w:val="center"/>
        <w:rPr>
          <w:rFonts w:ascii="AcadNusx" w:hAnsi="AcadNusx"/>
          <w:b/>
          <w:sz w:val="36"/>
          <w:szCs w:val="36"/>
          <w:lang w:val="ka-GE"/>
        </w:rPr>
      </w:pPr>
    </w:p>
    <w:p w:rsidR="007A07A3" w:rsidRDefault="007A07A3" w:rsidP="007A07A3">
      <w:pPr>
        <w:jc w:val="center"/>
        <w:rPr>
          <w:rFonts w:ascii="Sylfaen" w:hAnsi="Sylfaen"/>
          <w:lang w:val="ka-GE"/>
        </w:rPr>
      </w:pPr>
    </w:p>
    <w:p w:rsidR="007A07A3" w:rsidRDefault="007A07A3" w:rsidP="007A07A3">
      <w:pPr>
        <w:jc w:val="center"/>
        <w:rPr>
          <w:rFonts w:ascii="Sylfaen" w:hAnsi="Sylfaen"/>
          <w:lang w:val="ka-GE"/>
        </w:rPr>
      </w:pPr>
    </w:p>
    <w:p w:rsidR="007A07A3" w:rsidRDefault="009C3100" w:rsidP="009C310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17</w:t>
      </w:r>
      <w:r w:rsidR="007A07A3">
        <w:rPr>
          <w:rFonts w:ascii="Sylfaen" w:hAnsi="Sylfaen"/>
        </w:rPr>
        <w:t>.</w:t>
      </w:r>
      <w:r w:rsidR="007A07A3">
        <w:rPr>
          <w:rFonts w:ascii="Sylfaen" w:hAnsi="Sylfaen"/>
          <w:lang w:val="ka-GE"/>
        </w:rPr>
        <w:t>0</w:t>
      </w:r>
      <w:r w:rsidR="00A64937">
        <w:rPr>
          <w:rFonts w:ascii="Sylfaen" w:hAnsi="Sylfaen"/>
        </w:rPr>
        <w:t>3</w:t>
      </w:r>
      <w:r w:rsidR="007A07A3">
        <w:rPr>
          <w:rFonts w:ascii="Sylfaen" w:hAnsi="Sylfaen"/>
        </w:rPr>
        <w:t>.20</w:t>
      </w:r>
      <w:r w:rsidR="007A07A3">
        <w:rPr>
          <w:rFonts w:ascii="Sylfaen" w:hAnsi="Sylfaen"/>
          <w:lang w:val="ka-GE"/>
        </w:rPr>
        <w:t>2</w:t>
      </w:r>
      <w:r w:rsidR="00A64937">
        <w:rPr>
          <w:rFonts w:ascii="Sylfaen" w:hAnsi="Sylfaen"/>
        </w:rPr>
        <w:t>2</w:t>
      </w:r>
      <w:r w:rsidR="007A07A3">
        <w:rPr>
          <w:rFonts w:ascii="Sylfaen" w:hAnsi="Sylfaen"/>
          <w:lang w:val="ka-GE"/>
        </w:rPr>
        <w:t xml:space="preserve"> წ.                                                                                                        </w:t>
      </w:r>
      <w:r w:rsidR="007A07A3">
        <w:rPr>
          <w:rFonts w:ascii="Sylfaen" w:hAnsi="Sylfaen"/>
        </w:rPr>
        <w:t>1</w:t>
      </w:r>
      <w:r w:rsidR="00A64937">
        <w:rPr>
          <w:rFonts w:ascii="Sylfaen" w:hAnsi="Sylfaen"/>
        </w:rPr>
        <w:t>5</w:t>
      </w:r>
      <w:r w:rsidR="007A07A3">
        <w:rPr>
          <w:rFonts w:ascii="Sylfaen" w:hAnsi="Sylfaen"/>
          <w:lang w:val="ka-GE"/>
        </w:rPr>
        <w:t>:00 სთ.</w:t>
      </w:r>
    </w:p>
    <w:p w:rsidR="007A07A3" w:rsidRDefault="007A07A3" w:rsidP="007A07A3">
      <w:pPr>
        <w:jc w:val="both"/>
        <w:rPr>
          <w:rFonts w:ascii="Sylfaen" w:hAnsi="Sylfaen"/>
          <w:sz w:val="20"/>
          <w:szCs w:val="20"/>
        </w:rPr>
      </w:pPr>
    </w:p>
    <w:p w:rsidR="007A07A3" w:rsidRDefault="007A07A3" w:rsidP="007A07A3">
      <w:pPr>
        <w:jc w:val="both"/>
        <w:rPr>
          <w:rFonts w:ascii="Sylfaen" w:hAnsi="Sylfaen"/>
          <w:lang w:val="ka-GE"/>
        </w:rPr>
      </w:pPr>
    </w:p>
    <w:p w:rsidR="007A07A3" w:rsidRPr="00A64937" w:rsidRDefault="007A07A3" w:rsidP="007A07A3">
      <w:pPr>
        <w:pStyle w:val="a3"/>
        <w:numPr>
          <w:ilvl w:val="0"/>
          <w:numId w:val="2"/>
        </w:numPr>
        <w:jc w:val="both"/>
      </w:pPr>
      <w:proofErr w:type="spellStart"/>
      <w:r w:rsidRPr="007A07A3">
        <w:rPr>
          <w:rFonts w:ascii="Sylfaen" w:hAnsi="Sylfaen" w:cs="Sylfaen"/>
        </w:rPr>
        <w:t>აჭარის</w:t>
      </w:r>
      <w:proofErr w:type="spellEnd"/>
      <w:r w:rsidRPr="007A07A3">
        <w:t xml:space="preserve"> </w:t>
      </w:r>
      <w:proofErr w:type="spellStart"/>
      <w:r w:rsidRPr="007A07A3">
        <w:rPr>
          <w:rFonts w:ascii="Sylfaen" w:hAnsi="Sylfaen" w:cs="Sylfaen"/>
        </w:rPr>
        <w:t>ავტონომიური</w:t>
      </w:r>
      <w:proofErr w:type="spellEnd"/>
      <w:r w:rsidRPr="007A07A3">
        <w:t xml:space="preserve"> </w:t>
      </w:r>
      <w:proofErr w:type="spellStart"/>
      <w:r w:rsidRPr="007A07A3">
        <w:rPr>
          <w:rFonts w:ascii="Sylfaen" w:hAnsi="Sylfaen" w:cs="Sylfaen"/>
        </w:rPr>
        <w:t>რესპუბლიკის</w:t>
      </w:r>
      <w:proofErr w:type="spellEnd"/>
      <w:r w:rsidRPr="007A07A3">
        <w:t xml:space="preserve"> </w:t>
      </w:r>
      <w:r w:rsidR="00A64937">
        <w:rPr>
          <w:rFonts w:ascii="Sylfaen" w:hAnsi="Sylfaen"/>
          <w:lang w:val="ka-GE"/>
        </w:rPr>
        <w:t>უმაღლესი საბჭოს რეზოლუციის პროექტი ,,უკრაინის მხარდაჭერის შესახებ“- განხილვა</w:t>
      </w:r>
    </w:p>
    <w:p w:rsidR="007A07A3" w:rsidRPr="00A64937" w:rsidRDefault="007A07A3" w:rsidP="007A07A3">
      <w:pPr>
        <w:ind w:left="426"/>
        <w:jc w:val="both"/>
        <w:rPr>
          <w:rFonts w:ascii="Sylfaen" w:hAnsi="Sylfaen"/>
        </w:rPr>
      </w:pPr>
    </w:p>
    <w:p w:rsidR="007A07A3" w:rsidRDefault="007A07A3" w:rsidP="007A07A3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/>
          <w:lang w:val="ka-GE"/>
        </w:rPr>
        <w:t xml:space="preserve">მომხსენებელი: </w:t>
      </w:r>
      <w:r w:rsidR="00A64937">
        <w:rPr>
          <w:rFonts w:ascii="Sylfaen" w:hAnsi="Sylfaen"/>
          <w:b/>
          <w:sz w:val="22"/>
          <w:szCs w:val="22"/>
          <w:lang w:val="ka-GE"/>
        </w:rPr>
        <w:t>ელგუჯა ბაგრატიონი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EFEFF"/>
        </w:rPr>
        <w:t xml:space="preserve">– </w:t>
      </w:r>
      <w:r>
        <w:rPr>
          <w:rFonts w:ascii="Sylfaen" w:hAnsi="Sylfaen" w:cs="Arial"/>
          <w:color w:val="000000"/>
          <w:sz w:val="18"/>
          <w:szCs w:val="18"/>
          <w:shd w:val="clear" w:color="auto" w:fill="FEFEFF"/>
          <w:lang w:val="ka-GE"/>
        </w:rPr>
        <w:t xml:space="preserve"> </w:t>
      </w:r>
      <w:r w:rsidRPr="004105E3">
        <w:rPr>
          <w:rFonts w:ascii="Sylfaen" w:hAnsi="Sylfaen" w:cs="Sylfaen"/>
          <w:sz w:val="22"/>
          <w:szCs w:val="22"/>
          <w:lang w:val="ka-GE"/>
        </w:rPr>
        <w:t xml:space="preserve">აჭარის ავტონომიური რესპუბლიკის </w:t>
      </w:r>
    </w:p>
    <w:p w:rsidR="007A07A3" w:rsidRDefault="007A07A3" w:rsidP="00A64937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       </w:t>
      </w:r>
      <w:r w:rsidR="00A64937">
        <w:rPr>
          <w:rFonts w:ascii="Sylfaen" w:hAnsi="Sylfaen" w:cs="Sylfaen"/>
          <w:sz w:val="22"/>
          <w:szCs w:val="22"/>
          <w:lang w:val="ka-GE"/>
        </w:rPr>
        <w:t>უმაღლესი საბჭოს წევრი</w:t>
      </w:r>
    </w:p>
    <w:p w:rsidR="00E937B7" w:rsidRDefault="00E937B7" w:rsidP="00E937B7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თანამომხსენებელი: </w:t>
      </w:r>
      <w:r w:rsidRPr="00E937B7">
        <w:rPr>
          <w:rFonts w:ascii="Sylfaen" w:hAnsi="Sylfaen" w:cs="Sylfaen"/>
          <w:b/>
          <w:sz w:val="22"/>
          <w:szCs w:val="22"/>
          <w:lang w:val="ka-GE"/>
        </w:rPr>
        <w:t>გია აბულაძე</w:t>
      </w:r>
      <w:r>
        <w:rPr>
          <w:rFonts w:ascii="Sylfaen" w:hAnsi="Sylfaen" w:cs="Sylfaen"/>
          <w:sz w:val="22"/>
          <w:szCs w:val="22"/>
          <w:lang w:val="ka-GE"/>
        </w:rPr>
        <w:t xml:space="preserve"> - </w:t>
      </w:r>
      <w:r w:rsidRPr="004105E3">
        <w:rPr>
          <w:rFonts w:ascii="Sylfaen" w:hAnsi="Sylfaen" w:cs="Sylfaen"/>
          <w:sz w:val="22"/>
          <w:szCs w:val="22"/>
          <w:lang w:val="ka-GE"/>
        </w:rPr>
        <w:t xml:space="preserve">აჭარის ავტონომიური რესპუბლიკის </w:t>
      </w:r>
    </w:p>
    <w:p w:rsidR="00E937B7" w:rsidRDefault="00E937B7" w:rsidP="00E937B7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 xml:space="preserve">                                                                     უმაღლესი საბჭოს წევრი</w:t>
      </w:r>
    </w:p>
    <w:p w:rsidR="00E937B7" w:rsidRDefault="00E937B7" w:rsidP="00A64937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sz w:val="22"/>
          <w:szCs w:val="22"/>
          <w:lang w:val="ka-GE"/>
        </w:rPr>
      </w:pPr>
    </w:p>
    <w:p w:rsidR="00A64937" w:rsidRDefault="00A64937" w:rsidP="00A64937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ylfaen" w:hAnsi="Sylfaen" w:cs="Sylfaen"/>
          <w:sz w:val="22"/>
          <w:szCs w:val="22"/>
          <w:lang w:val="ka-GE"/>
        </w:rPr>
      </w:pPr>
    </w:p>
    <w:p w:rsidR="00A64937" w:rsidRPr="00A64937" w:rsidRDefault="00A64937" w:rsidP="00A6493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Sylfaen" w:hAnsi="Sylfaen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კომიტეტ</w:t>
      </w:r>
      <w:r w:rsidR="00477B57">
        <w:rPr>
          <w:rFonts w:ascii="Sylfaen" w:hAnsi="Sylfaen" w:cs="Sylfaen"/>
          <w:sz w:val="22"/>
          <w:szCs w:val="22"/>
          <w:lang w:val="ka-GE"/>
        </w:rPr>
        <w:t>ებ</w:t>
      </w:r>
      <w:r w:rsidR="000876C6">
        <w:rPr>
          <w:rFonts w:ascii="Sylfaen" w:hAnsi="Sylfaen" w:cs="Sylfaen"/>
          <w:sz w:val="22"/>
          <w:szCs w:val="22"/>
          <w:lang w:val="ka-GE"/>
        </w:rPr>
        <w:t>ის 2022 წლის სამოქმედო გეგმ</w:t>
      </w:r>
      <w:r w:rsidR="000876C6">
        <w:rPr>
          <w:rFonts w:ascii="Sylfaen" w:hAnsi="Sylfaen" w:cs="Sylfaen"/>
          <w:sz w:val="22"/>
          <w:szCs w:val="22"/>
          <w:lang w:val="en-US"/>
        </w:rPr>
        <w:t>ები</w:t>
      </w:r>
      <w:r>
        <w:rPr>
          <w:rFonts w:ascii="Sylfaen" w:hAnsi="Sylfaen" w:cs="Sylfaen"/>
          <w:sz w:val="22"/>
          <w:szCs w:val="22"/>
          <w:lang w:val="ka-GE"/>
        </w:rPr>
        <w:t xml:space="preserve"> - განხილვა</w:t>
      </w:r>
    </w:p>
    <w:p w:rsidR="00A64937" w:rsidRDefault="00A64937" w:rsidP="00A64937">
      <w:pPr>
        <w:pStyle w:val="a4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Sylfaen" w:hAnsi="Sylfaen"/>
          <w:lang w:val="ka-GE"/>
        </w:rPr>
      </w:pPr>
    </w:p>
    <w:p w:rsidR="007A07A3" w:rsidRDefault="007A07A3" w:rsidP="007A07A3"/>
    <w:p w:rsidR="007A07A3" w:rsidRPr="004105E3" w:rsidRDefault="00477B57" w:rsidP="00477B5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>
        <w:rPr>
          <w:rFonts w:ascii="Sylfaen" w:hAnsi="Sylfaen"/>
          <w:lang w:val="ka-GE"/>
        </w:rPr>
        <w:t>სხვადასხვა</w:t>
      </w:r>
    </w:p>
    <w:p w:rsidR="00D23F7D" w:rsidRDefault="00D23F7D" w:rsidP="00A64937">
      <w:pPr>
        <w:jc w:val="both"/>
      </w:pPr>
    </w:p>
    <w:sectPr w:rsidR="00D23F7D" w:rsidSect="00D2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0392"/>
    <w:multiLevelType w:val="hybridMultilevel"/>
    <w:tmpl w:val="2548C12A"/>
    <w:lvl w:ilvl="0" w:tplc="A69EAC5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64692"/>
    <w:multiLevelType w:val="hybridMultilevel"/>
    <w:tmpl w:val="B470E576"/>
    <w:lvl w:ilvl="0" w:tplc="0792C0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7A3"/>
    <w:rsid w:val="000672A9"/>
    <w:rsid w:val="000876C6"/>
    <w:rsid w:val="000A4F53"/>
    <w:rsid w:val="000D160F"/>
    <w:rsid w:val="0019565B"/>
    <w:rsid w:val="001B0FCB"/>
    <w:rsid w:val="00477B57"/>
    <w:rsid w:val="0059187C"/>
    <w:rsid w:val="0077705A"/>
    <w:rsid w:val="007A07A3"/>
    <w:rsid w:val="00854F17"/>
    <w:rsid w:val="00877F2C"/>
    <w:rsid w:val="00894F17"/>
    <w:rsid w:val="008B0047"/>
    <w:rsid w:val="00914ABE"/>
    <w:rsid w:val="009C3100"/>
    <w:rsid w:val="00A61728"/>
    <w:rsid w:val="00A64937"/>
    <w:rsid w:val="00C55DFF"/>
    <w:rsid w:val="00D23F7D"/>
    <w:rsid w:val="00DB5569"/>
    <w:rsid w:val="00DF7735"/>
    <w:rsid w:val="00E937B7"/>
    <w:rsid w:val="00ED5FC6"/>
    <w:rsid w:val="00F90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7A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7A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A07A3"/>
    <w:pPr>
      <w:spacing w:before="100" w:beforeAutospacing="1" w:after="100" w:afterAutospacing="1"/>
    </w:pPr>
    <w:rPr>
      <w:lang w:val="ru-RU" w:eastAsia="ru-RU"/>
    </w:rPr>
  </w:style>
  <w:style w:type="character" w:styleId="a5">
    <w:name w:val="Strong"/>
    <w:basedOn w:val="a0"/>
    <w:uiPriority w:val="22"/>
    <w:qFormat/>
    <w:rsid w:val="00A649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2022-03-16T07:05:00Z</dcterms:created>
  <dcterms:modified xsi:type="dcterms:W3CDTF">2022-03-16T09:46:00Z</dcterms:modified>
</cp:coreProperties>
</file>