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Pr="00F27BFF" w:rsidRDefault="00F27BFF" w:rsidP="00F27BFF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განათლების, მეცნიერების, კულტურისა და სპორტის საკითხთა და 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 კომიტეტების ერთობლივი 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D2637D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en-US"/>
        </w:rPr>
        <w:t>18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C9505F">
        <w:rPr>
          <w:rFonts w:ascii="Sylfaen" w:hAnsi="Sylfaen"/>
          <w:noProof/>
          <w:sz w:val="24"/>
          <w:lang w:val="ka-GE"/>
        </w:rPr>
        <w:t>ივლისი</w:t>
      </w:r>
      <w:bookmarkStart w:id="0" w:name="_GoBack"/>
      <w:bookmarkEnd w:id="0"/>
      <w:r w:rsidR="00C9505F">
        <w:rPr>
          <w:rFonts w:ascii="Sylfaen" w:hAnsi="Sylfaen"/>
          <w:noProof/>
          <w:sz w:val="24"/>
          <w:lang w:val="ka-GE"/>
        </w:rPr>
        <w:t>,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4C5F76">
        <w:rPr>
          <w:rFonts w:ascii="Sylfaen" w:hAnsi="Sylfaen"/>
          <w:noProof/>
          <w:sz w:val="24"/>
          <w:lang w:val="sv-SE"/>
        </w:rPr>
        <w:t>202</w:t>
      </w:r>
      <w:r w:rsidR="0009159A">
        <w:rPr>
          <w:rFonts w:ascii="Sylfaen" w:hAnsi="Sylfaen"/>
          <w:noProof/>
          <w:sz w:val="24"/>
          <w:lang w:val="en-US"/>
        </w:rPr>
        <w:t>4</w:t>
      </w:r>
      <w:r w:rsidR="004C5F76">
        <w:rPr>
          <w:rFonts w:ascii="Sylfaen" w:hAnsi="Sylfaen"/>
          <w:noProof/>
          <w:sz w:val="24"/>
          <w:lang w:val="sv-SE"/>
        </w:rPr>
        <w:t xml:space="preserve"> </w:t>
      </w:r>
      <w:r w:rsidR="004C5F76">
        <w:rPr>
          <w:rFonts w:ascii="Sylfaen" w:hAnsi="Sylfaen" w:cs="Sylfaen"/>
          <w:noProof/>
          <w:sz w:val="24"/>
          <w:lang w:val="sv-SE"/>
        </w:rPr>
        <w:t>წელი</w:t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               </w:t>
      </w:r>
      <w:r w:rsidR="0051352B">
        <w:rPr>
          <w:rFonts w:ascii="Sylfaen" w:hAnsi="Sylfaen"/>
          <w:noProof/>
          <w:sz w:val="24"/>
          <w:szCs w:val="24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en-US"/>
        </w:rPr>
        <w:t>1</w:t>
      </w:r>
      <w:r w:rsidR="004C5F76">
        <w:rPr>
          <w:rFonts w:ascii="Sylfaen" w:hAnsi="Sylfaen"/>
          <w:noProof/>
          <w:sz w:val="24"/>
          <w:szCs w:val="24"/>
          <w:lang w:val="en-US"/>
        </w:rPr>
        <w:t>:</w:t>
      </w:r>
      <w:r w:rsidR="0009159A">
        <w:rPr>
          <w:rFonts w:ascii="Sylfaen" w:hAnsi="Sylfaen"/>
          <w:noProof/>
          <w:sz w:val="24"/>
          <w:szCs w:val="24"/>
          <w:lang w:val="en-US"/>
        </w:rPr>
        <w:t>0</w:t>
      </w:r>
      <w:r w:rsidR="004C5F7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4C5F7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4E36E5" w:rsidRDefault="006D28A6" w:rsidP="006D28A6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აჭარის ავტონომიური რესპუბლიკის კანონის პროექტი - „აჭარის ავტონომიური რესპუბლიკის 202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4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</w:t>
      </w:r>
      <w:r w:rsidR="004E36E5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</w:t>
      </w:r>
      <w:r w:rsidR="004E36E5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(</w:t>
      </w:r>
      <w:r w:rsidR="004E36E5">
        <w:rPr>
          <w:rFonts w:ascii="Sylfaen" w:hAnsi="Sylfaen" w:cs="Sylfaen"/>
          <w:sz w:val="24"/>
          <w:szCs w:val="24"/>
          <w:bdr w:val="none" w:sz="0" w:space="0" w:color="auto" w:frame="1"/>
        </w:rPr>
        <w:t>№</w:t>
      </w:r>
      <w:r w:rsidR="004E36E5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09-01-08/6</w:t>
      </w:r>
      <w:r w:rsidR="004E36E5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5</w:t>
      </w:r>
      <w:r w:rsidR="004E36E5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, 1</w:t>
      </w:r>
      <w:r w:rsidR="004E36E5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5</w:t>
      </w:r>
      <w:r w:rsidR="004E36E5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.07.2024).</w:t>
      </w:r>
    </w:p>
    <w:p w:rsidR="006D28A6" w:rsidRPr="00F24BFD" w:rsidRDefault="006D28A6" w:rsidP="006D28A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6D28A6" w:rsidRDefault="006D28A6" w:rsidP="006D28A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</w:t>
      </w:r>
      <w:r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495786" w:rsidRDefault="00495786" w:rsidP="004C5F7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4570E7" w:rsidRPr="00B767BA" w:rsidRDefault="004570E7" w:rsidP="0009159A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4D193F" w:rsidRPr="00B767BA" w:rsidRDefault="004D193F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159A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299C"/>
    <w:rsid w:val="00251299"/>
    <w:rsid w:val="003650F9"/>
    <w:rsid w:val="003715E5"/>
    <w:rsid w:val="00391EE6"/>
    <w:rsid w:val="003B1F2C"/>
    <w:rsid w:val="003B33B8"/>
    <w:rsid w:val="003C4696"/>
    <w:rsid w:val="003D021E"/>
    <w:rsid w:val="00406343"/>
    <w:rsid w:val="0041036E"/>
    <w:rsid w:val="00440D8F"/>
    <w:rsid w:val="00451F13"/>
    <w:rsid w:val="004570E7"/>
    <w:rsid w:val="004576AC"/>
    <w:rsid w:val="0046352D"/>
    <w:rsid w:val="004948D0"/>
    <w:rsid w:val="00495786"/>
    <w:rsid w:val="004A4470"/>
    <w:rsid w:val="004C0F5C"/>
    <w:rsid w:val="004C5F76"/>
    <w:rsid w:val="004D193F"/>
    <w:rsid w:val="004E36E5"/>
    <w:rsid w:val="0051352B"/>
    <w:rsid w:val="00540084"/>
    <w:rsid w:val="005559B6"/>
    <w:rsid w:val="005B7BA3"/>
    <w:rsid w:val="005D001C"/>
    <w:rsid w:val="005D39DE"/>
    <w:rsid w:val="005E073A"/>
    <w:rsid w:val="00621F30"/>
    <w:rsid w:val="00644F37"/>
    <w:rsid w:val="00650C68"/>
    <w:rsid w:val="00661AAC"/>
    <w:rsid w:val="00673587"/>
    <w:rsid w:val="00692C87"/>
    <w:rsid w:val="00696AA8"/>
    <w:rsid w:val="006B5238"/>
    <w:rsid w:val="006D28A6"/>
    <w:rsid w:val="006D60DD"/>
    <w:rsid w:val="006D6811"/>
    <w:rsid w:val="007015E8"/>
    <w:rsid w:val="00713B26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275D9"/>
    <w:rsid w:val="00934AF9"/>
    <w:rsid w:val="0094785D"/>
    <w:rsid w:val="009647AD"/>
    <w:rsid w:val="00991EE3"/>
    <w:rsid w:val="009C3A95"/>
    <w:rsid w:val="00A00317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F32B5"/>
    <w:rsid w:val="00C0171D"/>
    <w:rsid w:val="00C75FC1"/>
    <w:rsid w:val="00C91D1F"/>
    <w:rsid w:val="00C9505F"/>
    <w:rsid w:val="00C95DA3"/>
    <w:rsid w:val="00CC4107"/>
    <w:rsid w:val="00CC72E0"/>
    <w:rsid w:val="00D2637D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27BFF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12F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FCE5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35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61</cp:revision>
  <cp:lastPrinted>2024-07-17T06:18:00Z</cp:lastPrinted>
  <dcterms:created xsi:type="dcterms:W3CDTF">2023-03-15T08:11:00Z</dcterms:created>
  <dcterms:modified xsi:type="dcterms:W3CDTF">2024-07-17T06:22:00Z</dcterms:modified>
</cp:coreProperties>
</file>