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1FEF" w:rsidRDefault="00C31FEF" w:rsidP="00C31FEF">
      <w:pPr>
        <w:jc w:val="right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9F70C9C" wp14:editId="05AB7D90">
                <wp:simplePos x="0" y="0"/>
                <wp:positionH relativeFrom="column">
                  <wp:posOffset>1956435</wp:posOffset>
                </wp:positionH>
                <wp:positionV relativeFrom="paragraph">
                  <wp:posOffset>314325</wp:posOffset>
                </wp:positionV>
                <wp:extent cx="4286250" cy="1590675"/>
                <wp:effectExtent l="0" t="0" r="19050" b="28575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86250" cy="159067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31FEF" w:rsidRPr="00570866" w:rsidRDefault="00C31FEF" w:rsidP="00C31FEF">
                            <w:pPr>
                              <w:spacing w:after="0" w:line="240" w:lineRule="auto"/>
                              <w:jc w:val="center"/>
                              <w:rPr>
                                <w:rFonts w:ascii="Sylfaen" w:hAnsi="Sylfaen"/>
                                <w:b/>
                                <w:sz w:val="28"/>
                                <w:szCs w:val="30"/>
                                <w:lang w:val="ka-GE"/>
                              </w:rPr>
                            </w:pPr>
                            <w:r w:rsidRPr="00570866">
                              <w:rPr>
                                <w:rFonts w:ascii="Sylfaen" w:hAnsi="Sylfaen"/>
                                <w:b/>
                                <w:sz w:val="28"/>
                                <w:szCs w:val="30"/>
                                <w:lang w:val="ka-GE"/>
                              </w:rPr>
                              <w:t>აჭარის ავტონომიური რესპუბლიკის</w:t>
                            </w:r>
                          </w:p>
                          <w:p w:rsidR="00C31FEF" w:rsidRPr="00570866" w:rsidRDefault="00C31FEF" w:rsidP="00C31FEF">
                            <w:pPr>
                              <w:spacing w:after="0" w:line="240" w:lineRule="auto"/>
                              <w:jc w:val="center"/>
                              <w:rPr>
                                <w:rFonts w:ascii="Sylfaen" w:hAnsi="Sylfaen"/>
                                <w:b/>
                                <w:sz w:val="28"/>
                                <w:szCs w:val="30"/>
                                <w:lang w:val="ka-GE"/>
                              </w:rPr>
                            </w:pPr>
                            <w:r w:rsidRPr="00570866">
                              <w:rPr>
                                <w:rFonts w:ascii="Sylfaen" w:hAnsi="Sylfaen"/>
                                <w:b/>
                                <w:sz w:val="28"/>
                                <w:szCs w:val="30"/>
                                <w:lang w:val="ka-GE"/>
                              </w:rPr>
                              <w:t xml:space="preserve">უმაღლესი საბჭოს საკონსტიტუციო, იურიდიულ და საპროცედურო საკითხთა კომიტეტის 2025 წლის </w:t>
                            </w:r>
                            <w:r>
                              <w:rPr>
                                <w:rFonts w:ascii="Sylfaen" w:hAnsi="Sylfaen"/>
                                <w:b/>
                                <w:sz w:val="28"/>
                                <w:szCs w:val="30"/>
                                <w:lang w:val="ka-GE"/>
                              </w:rPr>
                              <w:t>3 ივლისის</w:t>
                            </w:r>
                            <w:r w:rsidRPr="00570866">
                              <w:rPr>
                                <w:rFonts w:ascii="Sylfaen" w:hAnsi="Sylfaen"/>
                                <w:b/>
                                <w:sz w:val="28"/>
                                <w:szCs w:val="30"/>
                                <w:lang w:val="ka-GE"/>
                              </w:rPr>
                              <w:t xml:space="preserve"> მე</w:t>
                            </w:r>
                            <w:r>
                              <w:rPr>
                                <w:rFonts w:ascii="Sylfaen" w:hAnsi="Sylfaen"/>
                                <w:b/>
                                <w:sz w:val="28"/>
                                <w:szCs w:val="30"/>
                                <w:lang w:val="ka-GE"/>
                              </w:rPr>
                              <w:t xml:space="preserve">თოთხმეტე </w:t>
                            </w:r>
                            <w:r w:rsidRPr="00570866">
                              <w:rPr>
                                <w:rFonts w:ascii="Sylfaen" w:hAnsi="Sylfaen"/>
                                <w:b/>
                                <w:sz w:val="28"/>
                                <w:szCs w:val="30"/>
                                <w:lang w:val="ka-GE"/>
                              </w:rPr>
                              <w:t>სხდომის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9F70C9C" id="Прямоугольник 1" o:spid="_x0000_s1026" style="position:absolute;left:0;text-align:left;margin-left:154.05pt;margin-top:24.75pt;width:337.5pt;height:125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" fillcolor="white [3201]" strokecolor="white [3212]" strokeweight="1pt">
                <v:textbox>
                  <w:txbxContent>
                    <w:p w:rsidR="00C31FEF" w:rsidRPr="00570866" w:rsidRDefault="00C31FEF" w:rsidP="00C31FEF">
                      <w:pPr>
                        <w:spacing w:after="0" w:line="240" w:lineRule="auto"/>
                        <w:jc w:val="center"/>
                        <w:rPr>
                          <w:rFonts w:ascii="Sylfaen" w:hAnsi="Sylfaen"/>
                          <w:b/>
                          <w:sz w:val="28"/>
                          <w:szCs w:val="30"/>
                          <w:lang w:val="ka-GE"/>
                        </w:rPr>
                      </w:pPr>
                      <w:r w:rsidRPr="00570866">
                        <w:rPr>
                          <w:rFonts w:ascii="Sylfaen" w:hAnsi="Sylfaen"/>
                          <w:b/>
                          <w:sz w:val="28"/>
                          <w:szCs w:val="30"/>
                          <w:lang w:val="ka-GE"/>
                        </w:rPr>
                        <w:t>აჭარის ავტონომიური რესპუბლიკის</w:t>
                      </w:r>
                    </w:p>
                    <w:p w:rsidR="00C31FEF" w:rsidRPr="00570866" w:rsidRDefault="00C31FEF" w:rsidP="00C31FEF">
                      <w:pPr>
                        <w:spacing w:after="0" w:line="240" w:lineRule="auto"/>
                        <w:jc w:val="center"/>
                        <w:rPr>
                          <w:rFonts w:ascii="Sylfaen" w:hAnsi="Sylfaen"/>
                          <w:b/>
                          <w:sz w:val="28"/>
                          <w:szCs w:val="30"/>
                          <w:lang w:val="ka-GE"/>
                        </w:rPr>
                      </w:pPr>
                      <w:r w:rsidRPr="00570866">
                        <w:rPr>
                          <w:rFonts w:ascii="Sylfaen" w:hAnsi="Sylfaen"/>
                          <w:b/>
                          <w:sz w:val="28"/>
                          <w:szCs w:val="30"/>
                          <w:lang w:val="ka-GE"/>
                        </w:rPr>
                        <w:t xml:space="preserve">უმაღლესი საბჭოს საკონსტიტუციო, იურიდიულ და საპროცედურო საკითხთა კომიტეტის 2025 წლის </w:t>
                      </w:r>
                      <w:r>
                        <w:rPr>
                          <w:rFonts w:ascii="Sylfaen" w:hAnsi="Sylfaen"/>
                          <w:b/>
                          <w:sz w:val="28"/>
                          <w:szCs w:val="30"/>
                          <w:lang w:val="ka-GE"/>
                        </w:rPr>
                        <w:t>3 ივლისის</w:t>
                      </w:r>
                      <w:r w:rsidRPr="00570866">
                        <w:rPr>
                          <w:rFonts w:ascii="Sylfaen" w:hAnsi="Sylfaen"/>
                          <w:b/>
                          <w:sz w:val="28"/>
                          <w:szCs w:val="30"/>
                          <w:lang w:val="ka-GE"/>
                        </w:rPr>
                        <w:t xml:space="preserve"> მე</w:t>
                      </w:r>
                      <w:r>
                        <w:rPr>
                          <w:rFonts w:ascii="Sylfaen" w:hAnsi="Sylfaen"/>
                          <w:b/>
                          <w:sz w:val="28"/>
                          <w:szCs w:val="30"/>
                          <w:lang w:val="ka-GE"/>
                        </w:rPr>
                        <w:t xml:space="preserve">თოთხმეტე </w:t>
                      </w:r>
                      <w:r w:rsidRPr="00570866">
                        <w:rPr>
                          <w:rFonts w:ascii="Sylfaen" w:hAnsi="Sylfaen"/>
                          <w:b/>
                          <w:sz w:val="28"/>
                          <w:szCs w:val="30"/>
                          <w:lang w:val="ka-GE"/>
                        </w:rPr>
                        <w:t>სხდომის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Sylfaen" w:hAnsi="Sylfaen"/>
          <w:b/>
          <w:sz w:val="28"/>
          <w:szCs w:val="24"/>
          <w:u w:val="single"/>
          <w:lang w:val="ka-GE"/>
        </w:rPr>
        <w:t>პროექტი</w:t>
      </w:r>
    </w:p>
    <w:p w:rsidR="00C31FEF" w:rsidRDefault="00C31FEF" w:rsidP="00C31FEF">
      <w:pPr>
        <w:spacing w:after="0" w:line="240" w:lineRule="auto"/>
        <w:rPr>
          <w:rFonts w:ascii="Sylfaen" w:hAnsi="Sylfaen"/>
          <w:b/>
          <w:sz w:val="30"/>
          <w:szCs w:val="30"/>
          <w:lang w:val="ka-GE"/>
        </w:rPr>
      </w:pPr>
    </w:p>
    <w:p w:rsidR="00C31FEF" w:rsidRDefault="00C31FEF" w:rsidP="00C31FEF">
      <w:pPr>
        <w:spacing w:after="0" w:line="240" w:lineRule="auto"/>
        <w:rPr>
          <w:rFonts w:ascii="Sylfaen" w:hAnsi="Sylfaen"/>
          <w:b/>
          <w:sz w:val="30"/>
          <w:szCs w:val="30"/>
          <w:lang w:val="ka-GE"/>
        </w:rPr>
      </w:pPr>
      <w:r>
        <w:rPr>
          <w:rFonts w:ascii="Sylfaen" w:hAnsi="Sylfaen"/>
          <w:noProof/>
          <w:sz w:val="30"/>
          <w:szCs w:val="30"/>
        </w:rPr>
        <w:drawing>
          <wp:inline distT="0" distB="0" distL="0" distR="0" wp14:anchorId="1EFCBC54" wp14:editId="60D1B323">
            <wp:extent cx="1838325" cy="895350"/>
            <wp:effectExtent l="0" t="0" r="9525" b="0"/>
            <wp:docPr id="166" name="Picture 1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" name="111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38937" cy="8956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31FEF" w:rsidRDefault="00C31FEF" w:rsidP="00C31FEF">
      <w:pPr>
        <w:rPr>
          <w:rFonts w:ascii="Sylfaen" w:hAnsi="Sylfaen"/>
          <w:sz w:val="24"/>
          <w:szCs w:val="24"/>
          <w:lang w:val="ka-GE"/>
        </w:rPr>
      </w:pPr>
    </w:p>
    <w:p w:rsidR="00C31FEF" w:rsidRPr="005A05F2" w:rsidRDefault="00C31FEF" w:rsidP="00C31FEF">
      <w:pPr>
        <w:pStyle w:val="NoSpacing"/>
        <w:jc w:val="center"/>
        <w:rPr>
          <w:rFonts w:ascii="Sylfaen" w:hAnsi="Sylfaen"/>
          <w:sz w:val="24"/>
        </w:rPr>
      </w:pPr>
      <w:r>
        <w:rPr>
          <w:rFonts w:ascii="Sylfaen" w:hAnsi="Sylfaen"/>
          <w:sz w:val="24"/>
          <w:lang w:val="ka-GE"/>
        </w:rPr>
        <w:t xml:space="preserve">                                                                                                                    </w:t>
      </w:r>
      <w:r w:rsidR="00792347">
        <w:rPr>
          <w:rFonts w:ascii="Sylfaen" w:hAnsi="Sylfaen"/>
          <w:sz w:val="24"/>
          <w:lang w:val="ka-GE"/>
        </w:rPr>
        <w:t xml:space="preserve">  </w:t>
      </w:r>
      <w:bookmarkStart w:id="0" w:name="_GoBack"/>
      <w:bookmarkEnd w:id="0"/>
      <w:r w:rsidRPr="005A05F2">
        <w:rPr>
          <w:rFonts w:ascii="Sylfaen" w:hAnsi="Sylfaen"/>
          <w:sz w:val="24"/>
        </w:rPr>
        <w:t>12:00 სთ</w:t>
      </w:r>
    </w:p>
    <w:p w:rsidR="00C31FEF" w:rsidRPr="00C400ED" w:rsidRDefault="00C31FEF" w:rsidP="00C31FEF">
      <w:pPr>
        <w:pStyle w:val="NoSpacing"/>
        <w:jc w:val="right"/>
        <w:rPr>
          <w:rFonts w:ascii="Sylfaen" w:hAnsi="Sylfaen"/>
          <w:sz w:val="24"/>
          <w:lang w:val="ka-GE"/>
        </w:rPr>
      </w:pPr>
      <w:r w:rsidRPr="00C400ED">
        <w:rPr>
          <w:rFonts w:ascii="Sylfaen" w:hAnsi="Sylfaen"/>
          <w:sz w:val="24"/>
          <w:lang w:val="ka-GE"/>
        </w:rPr>
        <w:t>ბიუროს სხდომათა ოთახი</w:t>
      </w:r>
    </w:p>
    <w:p w:rsidR="00C31FEF" w:rsidRPr="00C400ED" w:rsidRDefault="00C31FEF" w:rsidP="00C31FEF">
      <w:pPr>
        <w:pStyle w:val="NoSpacing"/>
        <w:jc w:val="right"/>
        <w:rPr>
          <w:rFonts w:ascii="Sylfaen" w:hAnsi="Sylfaen"/>
          <w:sz w:val="24"/>
        </w:rPr>
      </w:pPr>
    </w:p>
    <w:p w:rsidR="00C31FEF" w:rsidRPr="008D02FA" w:rsidRDefault="00C31FEF" w:rsidP="00C31FEF">
      <w:pPr>
        <w:spacing w:after="0" w:line="240" w:lineRule="auto"/>
        <w:jc w:val="center"/>
        <w:rPr>
          <w:rFonts w:ascii="Sylfaen" w:hAnsi="Sylfaen"/>
          <w:b/>
          <w:sz w:val="40"/>
          <w:szCs w:val="40"/>
          <w:lang w:val="ka-GE"/>
        </w:rPr>
      </w:pPr>
      <w:r w:rsidRPr="008D02FA">
        <w:rPr>
          <w:rFonts w:ascii="Sylfaen" w:hAnsi="Sylfaen"/>
          <w:b/>
          <w:sz w:val="40"/>
          <w:szCs w:val="40"/>
          <w:lang w:val="ka-GE"/>
        </w:rPr>
        <w:t>დ ღ ი ს  წ ე ს რ ი გ ი</w:t>
      </w:r>
    </w:p>
    <w:p w:rsidR="009D08FE" w:rsidRPr="00526DE6" w:rsidRDefault="009D08FE" w:rsidP="009D08FE">
      <w:pPr>
        <w:pStyle w:val="NoSpacing"/>
        <w:jc w:val="center"/>
        <w:rPr>
          <w:rFonts w:ascii="Sylfaen" w:hAnsi="Sylfaen"/>
          <w:sz w:val="24"/>
          <w:szCs w:val="24"/>
        </w:rPr>
      </w:pPr>
    </w:p>
    <w:p w:rsidR="009D08FE" w:rsidRPr="00BD202B" w:rsidRDefault="00C31FEF" w:rsidP="009D08FE">
      <w:pPr>
        <w:pStyle w:val="NoSpacing"/>
        <w:ind w:firstLine="426"/>
        <w:jc w:val="both"/>
        <w:rPr>
          <w:rFonts w:ascii="Sylfaen" w:hAnsi="Sylfaen" w:cs="Sylfaen"/>
          <w:b/>
          <w:sz w:val="24"/>
          <w:szCs w:val="24"/>
          <w:lang w:val="ka-GE"/>
        </w:rPr>
      </w:pPr>
      <w:r>
        <w:rPr>
          <w:rFonts w:ascii="Sylfaen" w:hAnsi="Sylfaen" w:cs="Sylfaen"/>
          <w:sz w:val="24"/>
          <w:szCs w:val="24"/>
          <w:lang w:val="ka-GE"/>
        </w:rPr>
        <w:t>1. ირაკლი ბოლქვაძისათვის</w:t>
      </w:r>
      <w:r w:rsidR="009D08FE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3740A7">
        <w:rPr>
          <w:rFonts w:ascii="Sylfaen" w:hAnsi="Sylfaen" w:cs="Sylfaen"/>
          <w:sz w:val="24"/>
          <w:szCs w:val="24"/>
          <w:lang w:val="ka-GE"/>
        </w:rPr>
        <w:t xml:space="preserve">აჭარის ავტონომიური რესპუბლიკის </w:t>
      </w:r>
      <w:r w:rsidR="009D08FE">
        <w:rPr>
          <w:rFonts w:ascii="Sylfaen" w:hAnsi="Sylfaen" w:cs="Sylfaen"/>
          <w:sz w:val="24"/>
          <w:szCs w:val="24"/>
          <w:lang w:val="ka-GE"/>
        </w:rPr>
        <w:t xml:space="preserve">უმაღლესი საბჭოს წევრის უფლებამოსილების ვადამდე შეწყვეტის საკითხის განხილვა. </w:t>
      </w:r>
    </w:p>
    <w:p w:rsidR="009D08FE" w:rsidRPr="009D08FE" w:rsidRDefault="009D08FE" w:rsidP="009D08FE">
      <w:pPr>
        <w:pStyle w:val="NoSpacing"/>
        <w:ind w:firstLine="426"/>
        <w:jc w:val="both"/>
        <w:rPr>
          <w:rFonts w:ascii="Sylfaen" w:hAnsi="Sylfaen" w:cs="Sylfaen"/>
          <w:b/>
          <w:sz w:val="24"/>
          <w:szCs w:val="24"/>
          <w:lang w:val="ka-GE"/>
        </w:rPr>
      </w:pPr>
      <w:r w:rsidRPr="003B4ADC">
        <w:rPr>
          <w:rFonts w:ascii="Sylfaen" w:hAnsi="Sylfaen" w:cs="Sylfaen"/>
          <w:b/>
          <w:sz w:val="24"/>
          <w:szCs w:val="24"/>
        </w:rPr>
        <w:t>მომხსენებელი</w:t>
      </w:r>
      <w:r w:rsidRPr="003B4ADC">
        <w:rPr>
          <w:rFonts w:ascii="Sylfaen" w:hAnsi="Sylfaen"/>
          <w:b/>
          <w:sz w:val="24"/>
          <w:szCs w:val="24"/>
        </w:rPr>
        <w:t xml:space="preserve">: </w:t>
      </w:r>
      <w:r>
        <w:rPr>
          <w:rFonts w:ascii="Sylfaen" w:hAnsi="Sylfaen"/>
          <w:b/>
          <w:sz w:val="24"/>
          <w:szCs w:val="24"/>
          <w:lang w:val="ka-GE"/>
        </w:rPr>
        <w:t>მამუკა თურმანიძე</w:t>
      </w:r>
      <w:r w:rsidRPr="00526DE6">
        <w:rPr>
          <w:rFonts w:ascii="Sylfaen" w:hAnsi="Sylfaen"/>
          <w:b/>
          <w:sz w:val="24"/>
          <w:szCs w:val="24"/>
        </w:rPr>
        <w:t xml:space="preserve"> – </w:t>
      </w:r>
      <w:r w:rsidRPr="00526DE6">
        <w:rPr>
          <w:rFonts w:ascii="Sylfaen" w:hAnsi="Sylfaen" w:cs="Sylfaen"/>
          <w:b/>
          <w:sz w:val="24"/>
          <w:szCs w:val="24"/>
        </w:rPr>
        <w:t>საკონსტიტუციო</w:t>
      </w:r>
      <w:r w:rsidRPr="00526DE6">
        <w:rPr>
          <w:rFonts w:ascii="Sylfaen" w:hAnsi="Sylfaen"/>
          <w:b/>
          <w:sz w:val="24"/>
          <w:szCs w:val="24"/>
        </w:rPr>
        <w:t xml:space="preserve">, </w:t>
      </w:r>
      <w:r w:rsidRPr="00526DE6">
        <w:rPr>
          <w:rFonts w:ascii="Sylfaen" w:hAnsi="Sylfaen" w:cs="Sylfaen"/>
          <w:b/>
          <w:sz w:val="24"/>
          <w:szCs w:val="24"/>
        </w:rPr>
        <w:t>იურიდიულ</w:t>
      </w:r>
      <w:r w:rsidRPr="00526DE6">
        <w:rPr>
          <w:rFonts w:ascii="Sylfaen" w:hAnsi="Sylfaen"/>
          <w:b/>
          <w:sz w:val="24"/>
          <w:szCs w:val="24"/>
        </w:rPr>
        <w:t xml:space="preserve"> </w:t>
      </w:r>
      <w:r w:rsidRPr="00526DE6">
        <w:rPr>
          <w:rFonts w:ascii="Sylfaen" w:hAnsi="Sylfaen" w:cs="Sylfaen"/>
          <w:b/>
          <w:sz w:val="24"/>
          <w:szCs w:val="24"/>
        </w:rPr>
        <w:t>და</w:t>
      </w:r>
      <w:r w:rsidRPr="00526DE6">
        <w:rPr>
          <w:rFonts w:ascii="Sylfaen" w:hAnsi="Sylfaen"/>
          <w:b/>
          <w:sz w:val="24"/>
          <w:szCs w:val="24"/>
        </w:rPr>
        <w:t xml:space="preserve"> </w:t>
      </w:r>
      <w:r w:rsidRPr="00526DE6">
        <w:rPr>
          <w:rFonts w:ascii="Sylfaen" w:hAnsi="Sylfaen" w:cs="Sylfaen"/>
          <w:b/>
          <w:sz w:val="24"/>
          <w:szCs w:val="24"/>
        </w:rPr>
        <w:t>საპროცედურო</w:t>
      </w:r>
      <w:r w:rsidRPr="00526DE6">
        <w:rPr>
          <w:rFonts w:ascii="Sylfaen" w:hAnsi="Sylfaen"/>
          <w:b/>
          <w:sz w:val="24"/>
          <w:szCs w:val="24"/>
        </w:rPr>
        <w:t xml:space="preserve"> </w:t>
      </w:r>
      <w:r w:rsidRPr="00526DE6">
        <w:rPr>
          <w:rFonts w:ascii="Sylfaen" w:hAnsi="Sylfaen" w:cs="Sylfaen"/>
          <w:b/>
          <w:sz w:val="24"/>
          <w:szCs w:val="24"/>
        </w:rPr>
        <w:t>საკითხთა</w:t>
      </w:r>
      <w:r w:rsidRPr="00526DE6">
        <w:rPr>
          <w:rFonts w:ascii="Sylfaen" w:hAnsi="Sylfaen"/>
          <w:b/>
          <w:sz w:val="24"/>
          <w:szCs w:val="24"/>
        </w:rPr>
        <w:t xml:space="preserve"> </w:t>
      </w:r>
      <w:r w:rsidRPr="00526DE6">
        <w:rPr>
          <w:rFonts w:ascii="Sylfaen" w:hAnsi="Sylfaen" w:cs="Sylfaen"/>
          <w:b/>
          <w:sz w:val="24"/>
          <w:szCs w:val="24"/>
        </w:rPr>
        <w:t>კომი</w:t>
      </w:r>
      <w:r w:rsidRPr="00526DE6">
        <w:rPr>
          <w:rFonts w:ascii="Sylfaen" w:hAnsi="Sylfaen" w:cs="Sylfaen"/>
          <w:b/>
          <w:sz w:val="24"/>
          <w:szCs w:val="24"/>
          <w:lang w:val="ka-GE"/>
        </w:rPr>
        <w:t>ტეტის</w:t>
      </w:r>
      <w:r w:rsidRPr="00526DE6">
        <w:rPr>
          <w:rFonts w:ascii="Sylfaen" w:hAnsi="Sylfaen"/>
          <w:b/>
          <w:sz w:val="24"/>
          <w:szCs w:val="24"/>
        </w:rPr>
        <w:t xml:space="preserve"> </w:t>
      </w:r>
      <w:r>
        <w:rPr>
          <w:rFonts w:ascii="Sylfaen" w:hAnsi="Sylfaen" w:cs="Sylfaen"/>
          <w:b/>
          <w:sz w:val="24"/>
          <w:szCs w:val="24"/>
        </w:rPr>
        <w:t>თავმჯდომარ</w:t>
      </w:r>
      <w:r>
        <w:rPr>
          <w:rFonts w:ascii="Sylfaen" w:hAnsi="Sylfaen" w:cs="Sylfaen"/>
          <w:b/>
          <w:sz w:val="24"/>
          <w:szCs w:val="24"/>
          <w:lang w:val="ka-GE"/>
        </w:rPr>
        <w:t>ე</w:t>
      </w:r>
    </w:p>
    <w:p w:rsidR="009D08FE" w:rsidRDefault="009D08FE" w:rsidP="009D08FE">
      <w:pPr>
        <w:pStyle w:val="NoSpacing"/>
        <w:ind w:firstLine="426"/>
        <w:jc w:val="both"/>
        <w:rPr>
          <w:rFonts w:ascii="Sylfaen" w:hAnsi="Sylfaen" w:cs="Sylfaen"/>
          <w:b/>
          <w:sz w:val="24"/>
          <w:szCs w:val="24"/>
        </w:rPr>
      </w:pPr>
    </w:p>
    <w:p w:rsidR="00C31FEF" w:rsidRPr="00BD202B" w:rsidRDefault="00C31FEF" w:rsidP="00C31FEF">
      <w:pPr>
        <w:pStyle w:val="NoSpacing"/>
        <w:ind w:firstLine="426"/>
        <w:jc w:val="both"/>
        <w:rPr>
          <w:rFonts w:ascii="Sylfaen" w:hAnsi="Sylfaen" w:cs="Sylfaen"/>
          <w:b/>
          <w:sz w:val="24"/>
          <w:szCs w:val="24"/>
          <w:lang w:val="ka-GE"/>
        </w:rPr>
      </w:pPr>
      <w:r>
        <w:rPr>
          <w:rFonts w:ascii="Sylfaen" w:hAnsi="Sylfaen" w:cs="Sylfaen"/>
          <w:sz w:val="24"/>
          <w:szCs w:val="24"/>
          <w:lang w:val="ka-GE"/>
        </w:rPr>
        <w:t xml:space="preserve">2. გოჩა გუგუნავასათვის აჭარის ავტონომიური რესპუბლიკის უმაღლესი საბჭოს წევრის უფლებამოსილების ვადამდე შეწყვეტის საკითხის განხილვა. </w:t>
      </w:r>
    </w:p>
    <w:p w:rsidR="00C31FEF" w:rsidRPr="009D08FE" w:rsidRDefault="00C31FEF" w:rsidP="00C31FEF">
      <w:pPr>
        <w:pStyle w:val="NoSpacing"/>
        <w:ind w:firstLine="426"/>
        <w:jc w:val="both"/>
        <w:rPr>
          <w:rFonts w:ascii="Sylfaen" w:hAnsi="Sylfaen" w:cs="Sylfaen"/>
          <w:b/>
          <w:sz w:val="24"/>
          <w:szCs w:val="24"/>
          <w:lang w:val="ka-GE"/>
        </w:rPr>
      </w:pPr>
      <w:r w:rsidRPr="003B4ADC">
        <w:rPr>
          <w:rFonts w:ascii="Sylfaen" w:hAnsi="Sylfaen" w:cs="Sylfaen"/>
          <w:b/>
          <w:sz w:val="24"/>
          <w:szCs w:val="24"/>
        </w:rPr>
        <w:t>მომხსენებელი</w:t>
      </w:r>
      <w:r w:rsidRPr="003B4ADC">
        <w:rPr>
          <w:rFonts w:ascii="Sylfaen" w:hAnsi="Sylfaen"/>
          <w:b/>
          <w:sz w:val="24"/>
          <w:szCs w:val="24"/>
        </w:rPr>
        <w:t xml:space="preserve">: </w:t>
      </w:r>
      <w:r>
        <w:rPr>
          <w:rFonts w:ascii="Sylfaen" w:hAnsi="Sylfaen"/>
          <w:b/>
          <w:sz w:val="24"/>
          <w:szCs w:val="24"/>
          <w:lang w:val="ka-GE"/>
        </w:rPr>
        <w:t>მამუკა თურმანიძე</w:t>
      </w:r>
      <w:r w:rsidRPr="00526DE6">
        <w:rPr>
          <w:rFonts w:ascii="Sylfaen" w:hAnsi="Sylfaen"/>
          <w:b/>
          <w:sz w:val="24"/>
          <w:szCs w:val="24"/>
        </w:rPr>
        <w:t xml:space="preserve"> – </w:t>
      </w:r>
      <w:r w:rsidRPr="00526DE6">
        <w:rPr>
          <w:rFonts w:ascii="Sylfaen" w:hAnsi="Sylfaen" w:cs="Sylfaen"/>
          <w:b/>
          <w:sz w:val="24"/>
          <w:szCs w:val="24"/>
        </w:rPr>
        <w:t>საკონსტიტუციო</w:t>
      </w:r>
      <w:r w:rsidRPr="00526DE6">
        <w:rPr>
          <w:rFonts w:ascii="Sylfaen" w:hAnsi="Sylfaen"/>
          <w:b/>
          <w:sz w:val="24"/>
          <w:szCs w:val="24"/>
        </w:rPr>
        <w:t xml:space="preserve">, </w:t>
      </w:r>
      <w:r w:rsidRPr="00526DE6">
        <w:rPr>
          <w:rFonts w:ascii="Sylfaen" w:hAnsi="Sylfaen" w:cs="Sylfaen"/>
          <w:b/>
          <w:sz w:val="24"/>
          <w:szCs w:val="24"/>
        </w:rPr>
        <w:t>იურიდიულ</w:t>
      </w:r>
      <w:r w:rsidRPr="00526DE6">
        <w:rPr>
          <w:rFonts w:ascii="Sylfaen" w:hAnsi="Sylfaen"/>
          <w:b/>
          <w:sz w:val="24"/>
          <w:szCs w:val="24"/>
        </w:rPr>
        <w:t xml:space="preserve"> </w:t>
      </w:r>
      <w:r w:rsidRPr="00526DE6">
        <w:rPr>
          <w:rFonts w:ascii="Sylfaen" w:hAnsi="Sylfaen" w:cs="Sylfaen"/>
          <w:b/>
          <w:sz w:val="24"/>
          <w:szCs w:val="24"/>
        </w:rPr>
        <w:t>და</w:t>
      </w:r>
      <w:r w:rsidRPr="00526DE6">
        <w:rPr>
          <w:rFonts w:ascii="Sylfaen" w:hAnsi="Sylfaen"/>
          <w:b/>
          <w:sz w:val="24"/>
          <w:szCs w:val="24"/>
        </w:rPr>
        <w:t xml:space="preserve"> </w:t>
      </w:r>
      <w:r w:rsidRPr="00526DE6">
        <w:rPr>
          <w:rFonts w:ascii="Sylfaen" w:hAnsi="Sylfaen" w:cs="Sylfaen"/>
          <w:b/>
          <w:sz w:val="24"/>
          <w:szCs w:val="24"/>
        </w:rPr>
        <w:t>საპროცედურო</w:t>
      </w:r>
      <w:r w:rsidRPr="00526DE6">
        <w:rPr>
          <w:rFonts w:ascii="Sylfaen" w:hAnsi="Sylfaen"/>
          <w:b/>
          <w:sz w:val="24"/>
          <w:szCs w:val="24"/>
        </w:rPr>
        <w:t xml:space="preserve"> </w:t>
      </w:r>
      <w:r w:rsidRPr="00526DE6">
        <w:rPr>
          <w:rFonts w:ascii="Sylfaen" w:hAnsi="Sylfaen" w:cs="Sylfaen"/>
          <w:b/>
          <w:sz w:val="24"/>
          <w:szCs w:val="24"/>
        </w:rPr>
        <w:t>საკითხთა</w:t>
      </w:r>
      <w:r w:rsidRPr="00526DE6">
        <w:rPr>
          <w:rFonts w:ascii="Sylfaen" w:hAnsi="Sylfaen"/>
          <w:b/>
          <w:sz w:val="24"/>
          <w:szCs w:val="24"/>
        </w:rPr>
        <w:t xml:space="preserve"> </w:t>
      </w:r>
      <w:r w:rsidRPr="00526DE6">
        <w:rPr>
          <w:rFonts w:ascii="Sylfaen" w:hAnsi="Sylfaen" w:cs="Sylfaen"/>
          <w:b/>
          <w:sz w:val="24"/>
          <w:szCs w:val="24"/>
        </w:rPr>
        <w:t>კომი</w:t>
      </w:r>
      <w:r w:rsidRPr="00526DE6">
        <w:rPr>
          <w:rFonts w:ascii="Sylfaen" w:hAnsi="Sylfaen" w:cs="Sylfaen"/>
          <w:b/>
          <w:sz w:val="24"/>
          <w:szCs w:val="24"/>
          <w:lang w:val="ka-GE"/>
        </w:rPr>
        <w:t>ტეტის</w:t>
      </w:r>
      <w:r w:rsidRPr="00526DE6">
        <w:rPr>
          <w:rFonts w:ascii="Sylfaen" w:hAnsi="Sylfaen"/>
          <w:b/>
          <w:sz w:val="24"/>
          <w:szCs w:val="24"/>
        </w:rPr>
        <w:t xml:space="preserve"> </w:t>
      </w:r>
      <w:r>
        <w:rPr>
          <w:rFonts w:ascii="Sylfaen" w:hAnsi="Sylfaen" w:cs="Sylfaen"/>
          <w:b/>
          <w:sz w:val="24"/>
          <w:szCs w:val="24"/>
        </w:rPr>
        <w:t>თავმჯდომარ</w:t>
      </w:r>
      <w:r>
        <w:rPr>
          <w:rFonts w:ascii="Sylfaen" w:hAnsi="Sylfaen" w:cs="Sylfaen"/>
          <w:b/>
          <w:sz w:val="24"/>
          <w:szCs w:val="24"/>
          <w:lang w:val="ka-GE"/>
        </w:rPr>
        <w:t>ე</w:t>
      </w:r>
    </w:p>
    <w:p w:rsidR="00C31FEF" w:rsidRDefault="00C31FEF" w:rsidP="009D08FE">
      <w:pPr>
        <w:pStyle w:val="NoSpacing"/>
        <w:ind w:firstLine="426"/>
        <w:jc w:val="both"/>
        <w:rPr>
          <w:rFonts w:ascii="Sylfaen" w:hAnsi="Sylfaen" w:cs="Sylfaen"/>
          <w:b/>
          <w:sz w:val="24"/>
          <w:szCs w:val="24"/>
        </w:rPr>
      </w:pPr>
    </w:p>
    <w:p w:rsidR="008D0399" w:rsidRDefault="008D0399" w:rsidP="009D08FE">
      <w:pPr>
        <w:pStyle w:val="NoSpacing"/>
        <w:ind w:firstLine="426"/>
        <w:jc w:val="both"/>
        <w:rPr>
          <w:rFonts w:ascii="Sylfaen" w:hAnsi="Sylfaen"/>
          <w:sz w:val="24"/>
          <w:lang w:val="ka-GE"/>
        </w:rPr>
      </w:pPr>
      <w:r w:rsidRPr="008D0399">
        <w:rPr>
          <w:rFonts w:ascii="Sylfaen" w:hAnsi="Sylfaen" w:cs="Sylfaen"/>
          <w:sz w:val="24"/>
          <w:lang w:val="ka-GE"/>
        </w:rPr>
        <w:t xml:space="preserve">3. </w:t>
      </w:r>
      <w:r w:rsidRPr="008D0399">
        <w:rPr>
          <w:rFonts w:ascii="Sylfaen" w:hAnsi="Sylfaen" w:cs="Sylfaen"/>
          <w:sz w:val="24"/>
        </w:rPr>
        <w:t>აჭარის</w:t>
      </w:r>
      <w:r w:rsidRPr="008D0399">
        <w:rPr>
          <w:rFonts w:ascii="Sylfaen" w:hAnsi="Sylfaen"/>
          <w:sz w:val="24"/>
        </w:rPr>
        <w:t xml:space="preserve"> </w:t>
      </w:r>
      <w:r w:rsidRPr="008D0399">
        <w:rPr>
          <w:rFonts w:ascii="Sylfaen" w:hAnsi="Sylfaen" w:cs="Sylfaen"/>
          <w:sz w:val="24"/>
        </w:rPr>
        <w:t>ავტონომიური</w:t>
      </w:r>
      <w:r w:rsidRPr="008D0399">
        <w:rPr>
          <w:rFonts w:ascii="Sylfaen" w:hAnsi="Sylfaen"/>
          <w:sz w:val="24"/>
        </w:rPr>
        <w:t xml:space="preserve"> </w:t>
      </w:r>
      <w:r w:rsidRPr="008D0399">
        <w:rPr>
          <w:rFonts w:ascii="Sylfaen" w:hAnsi="Sylfaen" w:cs="Sylfaen"/>
          <w:sz w:val="24"/>
        </w:rPr>
        <w:t>რესპუბლიკის</w:t>
      </w:r>
      <w:r w:rsidRPr="008D0399">
        <w:rPr>
          <w:rFonts w:ascii="Sylfaen" w:hAnsi="Sylfaen"/>
          <w:sz w:val="24"/>
        </w:rPr>
        <w:t xml:space="preserve"> </w:t>
      </w:r>
      <w:r w:rsidRPr="008D0399">
        <w:rPr>
          <w:rFonts w:ascii="Sylfaen" w:hAnsi="Sylfaen" w:cs="Sylfaen"/>
          <w:sz w:val="24"/>
        </w:rPr>
        <w:t>კანონის</w:t>
      </w:r>
      <w:r w:rsidRPr="008D0399">
        <w:rPr>
          <w:rFonts w:ascii="Sylfaen" w:hAnsi="Sylfaen"/>
          <w:sz w:val="24"/>
        </w:rPr>
        <w:t xml:space="preserve"> </w:t>
      </w:r>
      <w:r w:rsidRPr="008D0399">
        <w:rPr>
          <w:rFonts w:ascii="Sylfaen" w:hAnsi="Sylfaen" w:cs="Sylfaen"/>
          <w:sz w:val="24"/>
        </w:rPr>
        <w:t>პროექტ</w:t>
      </w:r>
      <w:r w:rsidRPr="008D0399">
        <w:rPr>
          <w:rFonts w:ascii="Sylfaen" w:hAnsi="Sylfaen" w:cs="Sylfaen"/>
          <w:sz w:val="24"/>
          <w:lang w:val="ka-GE"/>
        </w:rPr>
        <w:t>ი</w:t>
      </w:r>
      <w:r w:rsidRPr="008D0399">
        <w:rPr>
          <w:rFonts w:ascii="Sylfaen" w:hAnsi="Sylfaen"/>
          <w:sz w:val="24"/>
        </w:rPr>
        <w:t xml:space="preserve"> - „</w:t>
      </w:r>
      <w:r w:rsidRPr="008D0399">
        <w:rPr>
          <w:rFonts w:ascii="Sylfaen" w:hAnsi="Sylfaen" w:cs="Sylfaen"/>
          <w:sz w:val="24"/>
        </w:rPr>
        <w:t>აჭარის</w:t>
      </w:r>
      <w:r w:rsidRPr="008D0399">
        <w:rPr>
          <w:rFonts w:ascii="Sylfaen" w:hAnsi="Sylfaen"/>
          <w:sz w:val="24"/>
        </w:rPr>
        <w:t xml:space="preserve"> </w:t>
      </w:r>
      <w:r w:rsidRPr="008D0399">
        <w:rPr>
          <w:rFonts w:ascii="Sylfaen" w:hAnsi="Sylfaen" w:cs="Sylfaen"/>
          <w:sz w:val="24"/>
        </w:rPr>
        <w:t>ავტონომიური</w:t>
      </w:r>
      <w:r w:rsidRPr="008D0399">
        <w:rPr>
          <w:rFonts w:ascii="Sylfaen" w:hAnsi="Sylfaen"/>
          <w:sz w:val="24"/>
        </w:rPr>
        <w:t xml:space="preserve"> </w:t>
      </w:r>
      <w:r w:rsidRPr="008D0399">
        <w:rPr>
          <w:rFonts w:ascii="Sylfaen" w:hAnsi="Sylfaen" w:cs="Sylfaen"/>
          <w:sz w:val="24"/>
        </w:rPr>
        <w:t>რესპუბლიკის</w:t>
      </w:r>
      <w:r w:rsidRPr="008D0399">
        <w:rPr>
          <w:rFonts w:ascii="Sylfaen" w:hAnsi="Sylfaen"/>
          <w:sz w:val="24"/>
        </w:rPr>
        <w:t xml:space="preserve"> </w:t>
      </w:r>
      <w:r w:rsidRPr="008D0399">
        <w:rPr>
          <w:rFonts w:ascii="Sylfaen" w:hAnsi="Sylfaen" w:cs="Sylfaen"/>
          <w:sz w:val="24"/>
        </w:rPr>
        <w:t>მთავრობის</w:t>
      </w:r>
      <w:r w:rsidRPr="008D0399">
        <w:rPr>
          <w:rFonts w:ascii="Sylfaen" w:hAnsi="Sylfaen"/>
          <w:sz w:val="24"/>
        </w:rPr>
        <w:t xml:space="preserve"> </w:t>
      </w:r>
      <w:r w:rsidRPr="008D0399">
        <w:rPr>
          <w:rFonts w:ascii="Sylfaen" w:hAnsi="Sylfaen" w:cs="Sylfaen"/>
          <w:sz w:val="24"/>
        </w:rPr>
        <w:t>სტრუქტურის</w:t>
      </w:r>
      <w:r w:rsidRPr="008D0399">
        <w:rPr>
          <w:rFonts w:ascii="Sylfaen" w:hAnsi="Sylfaen"/>
          <w:sz w:val="24"/>
        </w:rPr>
        <w:t xml:space="preserve">, </w:t>
      </w:r>
      <w:r w:rsidRPr="008D0399">
        <w:rPr>
          <w:rFonts w:ascii="Sylfaen" w:hAnsi="Sylfaen" w:cs="Sylfaen"/>
          <w:sz w:val="24"/>
        </w:rPr>
        <w:t>უფლებამოსილებისა</w:t>
      </w:r>
      <w:r w:rsidRPr="008D0399">
        <w:rPr>
          <w:rFonts w:ascii="Sylfaen" w:hAnsi="Sylfaen"/>
          <w:sz w:val="24"/>
        </w:rPr>
        <w:t xml:space="preserve"> </w:t>
      </w:r>
      <w:r w:rsidRPr="008D0399">
        <w:rPr>
          <w:rFonts w:ascii="Sylfaen" w:hAnsi="Sylfaen" w:cs="Sylfaen"/>
          <w:sz w:val="24"/>
        </w:rPr>
        <w:t>და</w:t>
      </w:r>
      <w:r w:rsidRPr="008D0399">
        <w:rPr>
          <w:rFonts w:ascii="Sylfaen" w:hAnsi="Sylfaen"/>
          <w:sz w:val="24"/>
        </w:rPr>
        <w:t xml:space="preserve"> </w:t>
      </w:r>
      <w:r w:rsidRPr="008D0399">
        <w:rPr>
          <w:rFonts w:ascii="Sylfaen" w:hAnsi="Sylfaen" w:cs="Sylfaen"/>
          <w:sz w:val="24"/>
        </w:rPr>
        <w:t>საქმიანობის</w:t>
      </w:r>
      <w:r w:rsidRPr="008D0399">
        <w:rPr>
          <w:rFonts w:ascii="Sylfaen" w:hAnsi="Sylfaen"/>
          <w:sz w:val="24"/>
        </w:rPr>
        <w:t xml:space="preserve"> </w:t>
      </w:r>
      <w:r w:rsidRPr="008D0399">
        <w:rPr>
          <w:rFonts w:ascii="Sylfaen" w:hAnsi="Sylfaen" w:cs="Sylfaen"/>
          <w:sz w:val="24"/>
        </w:rPr>
        <w:t>წესი</w:t>
      </w:r>
      <w:r w:rsidR="0000064A">
        <w:rPr>
          <w:rFonts w:ascii="Sylfaen" w:hAnsi="Sylfaen" w:cs="Sylfaen"/>
          <w:sz w:val="24"/>
          <w:lang w:val="ka-GE"/>
        </w:rPr>
        <w:t>ს</w:t>
      </w:r>
      <w:r w:rsidRPr="008D0399">
        <w:rPr>
          <w:rFonts w:ascii="Sylfaen" w:hAnsi="Sylfaen"/>
          <w:sz w:val="24"/>
        </w:rPr>
        <w:t xml:space="preserve"> </w:t>
      </w:r>
      <w:r w:rsidRPr="008D0399">
        <w:rPr>
          <w:rFonts w:ascii="Sylfaen" w:hAnsi="Sylfaen" w:cs="Sylfaen"/>
          <w:sz w:val="24"/>
        </w:rPr>
        <w:t>შესახებ</w:t>
      </w:r>
      <w:r w:rsidRPr="008D0399">
        <w:rPr>
          <w:rFonts w:ascii="Sylfaen" w:hAnsi="Sylfaen" w:cs="Times New Roman"/>
          <w:sz w:val="24"/>
        </w:rPr>
        <w:t>“</w:t>
      </w:r>
      <w:r w:rsidRPr="008D0399">
        <w:rPr>
          <w:rFonts w:ascii="Sylfaen" w:hAnsi="Sylfaen"/>
          <w:sz w:val="24"/>
        </w:rPr>
        <w:t xml:space="preserve"> </w:t>
      </w:r>
      <w:r w:rsidRPr="008D0399">
        <w:rPr>
          <w:rFonts w:ascii="Sylfaen" w:hAnsi="Sylfaen" w:cs="Sylfaen"/>
          <w:sz w:val="24"/>
        </w:rPr>
        <w:t>აჭარის</w:t>
      </w:r>
      <w:r w:rsidRPr="008D0399">
        <w:rPr>
          <w:rFonts w:ascii="Sylfaen" w:hAnsi="Sylfaen"/>
          <w:sz w:val="24"/>
        </w:rPr>
        <w:t xml:space="preserve"> </w:t>
      </w:r>
      <w:r w:rsidRPr="008D0399">
        <w:rPr>
          <w:rFonts w:ascii="Sylfaen" w:hAnsi="Sylfaen" w:cs="Sylfaen"/>
          <w:sz w:val="24"/>
        </w:rPr>
        <w:t>ავტონომიური</w:t>
      </w:r>
      <w:r w:rsidRPr="008D0399">
        <w:rPr>
          <w:rFonts w:ascii="Sylfaen" w:hAnsi="Sylfaen"/>
          <w:sz w:val="24"/>
        </w:rPr>
        <w:t xml:space="preserve"> </w:t>
      </w:r>
      <w:r w:rsidRPr="008D0399">
        <w:rPr>
          <w:rFonts w:ascii="Sylfaen" w:hAnsi="Sylfaen" w:cs="Sylfaen"/>
          <w:sz w:val="24"/>
        </w:rPr>
        <w:t>რესპუბლიკის</w:t>
      </w:r>
      <w:r w:rsidRPr="008D0399">
        <w:rPr>
          <w:rFonts w:ascii="Sylfaen" w:hAnsi="Sylfaen"/>
          <w:sz w:val="24"/>
        </w:rPr>
        <w:t xml:space="preserve"> </w:t>
      </w:r>
      <w:r w:rsidRPr="008D0399">
        <w:rPr>
          <w:rFonts w:ascii="Sylfaen" w:hAnsi="Sylfaen" w:cs="Sylfaen"/>
          <w:sz w:val="24"/>
        </w:rPr>
        <w:t>კანონში</w:t>
      </w:r>
      <w:r w:rsidRPr="008D0399">
        <w:rPr>
          <w:rFonts w:ascii="Sylfaen" w:hAnsi="Sylfaen"/>
          <w:sz w:val="24"/>
        </w:rPr>
        <w:t xml:space="preserve"> </w:t>
      </w:r>
      <w:r w:rsidRPr="008D0399">
        <w:rPr>
          <w:rFonts w:ascii="Sylfaen" w:hAnsi="Sylfaen" w:cs="Sylfaen"/>
          <w:sz w:val="24"/>
        </w:rPr>
        <w:t>ცვლილების</w:t>
      </w:r>
      <w:r w:rsidRPr="008D0399">
        <w:rPr>
          <w:rFonts w:ascii="Sylfaen" w:hAnsi="Sylfaen"/>
          <w:sz w:val="24"/>
        </w:rPr>
        <w:t xml:space="preserve"> </w:t>
      </w:r>
      <w:r w:rsidRPr="008D0399">
        <w:rPr>
          <w:rFonts w:ascii="Sylfaen" w:hAnsi="Sylfaen" w:cs="Sylfaen"/>
          <w:sz w:val="24"/>
        </w:rPr>
        <w:t>შეტანის</w:t>
      </w:r>
      <w:r w:rsidRPr="008D0399">
        <w:rPr>
          <w:rFonts w:ascii="Sylfaen" w:hAnsi="Sylfaen"/>
          <w:sz w:val="24"/>
        </w:rPr>
        <w:t xml:space="preserve"> </w:t>
      </w:r>
      <w:r w:rsidRPr="008D0399">
        <w:rPr>
          <w:rFonts w:ascii="Sylfaen" w:hAnsi="Sylfaen" w:cs="Sylfaen"/>
          <w:sz w:val="24"/>
        </w:rPr>
        <w:t>თაობაზე</w:t>
      </w:r>
      <w:r w:rsidRPr="008D0399">
        <w:rPr>
          <w:rFonts w:ascii="Sylfaen" w:hAnsi="Sylfaen"/>
          <w:sz w:val="24"/>
        </w:rPr>
        <w:t>“</w:t>
      </w:r>
      <w:r w:rsidR="009D46BE">
        <w:rPr>
          <w:rFonts w:ascii="Sylfaen" w:hAnsi="Sylfaen"/>
          <w:sz w:val="24"/>
          <w:lang w:val="ka-GE"/>
        </w:rPr>
        <w:t xml:space="preserve"> (გამარტივებული წესით - ერთი მოსმენით)</w:t>
      </w:r>
      <w:r w:rsidR="00CA2A5C">
        <w:rPr>
          <w:rFonts w:ascii="Sylfaen" w:hAnsi="Sylfaen"/>
          <w:sz w:val="24"/>
          <w:lang w:val="ka-GE"/>
        </w:rPr>
        <w:t>.</w:t>
      </w:r>
    </w:p>
    <w:p w:rsidR="00CA2A5C" w:rsidRDefault="00CA2A5C" w:rsidP="00CA2A5C">
      <w:pPr>
        <w:pStyle w:val="NoSpacing"/>
        <w:ind w:firstLine="426"/>
        <w:jc w:val="both"/>
        <w:rPr>
          <w:rFonts w:ascii="Sylfaen" w:hAnsi="Sylfaen"/>
          <w:b/>
          <w:sz w:val="24"/>
          <w:lang w:val="ka-GE"/>
        </w:rPr>
      </w:pPr>
      <w:r>
        <w:rPr>
          <w:rFonts w:ascii="Sylfaen" w:hAnsi="Sylfaen"/>
          <w:b/>
          <w:sz w:val="24"/>
          <w:lang w:val="ka-GE"/>
        </w:rPr>
        <w:t>ინიციატორი: აჭარის ავტონომიური რესპუბლიკის მთავრობის თავმჯდომარე</w:t>
      </w:r>
    </w:p>
    <w:p w:rsidR="00CA2A5C" w:rsidRPr="00CA2A5C" w:rsidRDefault="00CA2A5C" w:rsidP="00CA2A5C">
      <w:pPr>
        <w:pStyle w:val="NoSpacing"/>
        <w:ind w:firstLine="426"/>
        <w:jc w:val="both"/>
        <w:rPr>
          <w:rFonts w:ascii="Sylfaen" w:hAnsi="Sylfaen"/>
          <w:b/>
          <w:sz w:val="24"/>
          <w:lang w:val="ka-GE"/>
        </w:rPr>
      </w:pPr>
      <w:r w:rsidRPr="003B4ADC">
        <w:rPr>
          <w:rFonts w:ascii="Sylfaen" w:hAnsi="Sylfaen" w:cs="Sylfaen"/>
          <w:b/>
          <w:sz w:val="24"/>
          <w:szCs w:val="24"/>
        </w:rPr>
        <w:t>მომხსენებელი</w:t>
      </w:r>
      <w:r w:rsidRPr="003B4ADC">
        <w:rPr>
          <w:rFonts w:ascii="Sylfaen" w:hAnsi="Sylfaen"/>
          <w:b/>
          <w:sz w:val="24"/>
          <w:szCs w:val="24"/>
        </w:rPr>
        <w:t xml:space="preserve">: </w:t>
      </w:r>
      <w:r>
        <w:rPr>
          <w:rFonts w:ascii="Sylfaen" w:hAnsi="Sylfaen"/>
          <w:b/>
          <w:sz w:val="24"/>
          <w:szCs w:val="24"/>
          <w:lang w:val="ka-GE"/>
        </w:rPr>
        <w:t>ჯაბა სურმანიძე - აჭარის ავტონომიური რესპუბლიკის მთავრობის თავმჯდომარის ადმინისტრაციის უფროსი</w:t>
      </w:r>
    </w:p>
    <w:p w:rsidR="00C15865" w:rsidRDefault="00C15865"/>
    <w:sectPr w:rsidR="00C15865" w:rsidSect="00DE2108">
      <w:pgSz w:w="11906" w:h="16838"/>
      <w:pgMar w:top="851" w:right="850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08FE"/>
    <w:rsid w:val="0000064A"/>
    <w:rsid w:val="000E4154"/>
    <w:rsid w:val="00173068"/>
    <w:rsid w:val="003740A7"/>
    <w:rsid w:val="004C0323"/>
    <w:rsid w:val="004D2F4B"/>
    <w:rsid w:val="006E5611"/>
    <w:rsid w:val="00792347"/>
    <w:rsid w:val="008D0399"/>
    <w:rsid w:val="009D08FE"/>
    <w:rsid w:val="009D46BE"/>
    <w:rsid w:val="00C15865"/>
    <w:rsid w:val="00C31FEF"/>
    <w:rsid w:val="00CA2A5C"/>
    <w:rsid w:val="00F55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CB0762"/>
  <w15:chartTrackingRefBased/>
  <w15:docId w15:val="{BB6F5F6B-1358-4755-A443-2A64073431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1FEF"/>
    <w:pPr>
      <w:spacing w:after="200" w:line="276" w:lineRule="auto"/>
    </w:pPr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D08F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162</Words>
  <Characters>928</Characters>
  <Application>Microsoft Office Word</Application>
  <DocSecurity>0</DocSecurity>
  <Lines>7</Lines>
  <Paragraphs>2</Paragraphs>
  <ScaleCrop>false</ScaleCrop>
  <Company/>
  <LinksUpToDate>false</LinksUpToDate>
  <CharactersWithSpaces>1088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QETI ROMANADZE</dc:creator>
  <cp:keywords/>
  <dc:description/>
  <cp:lastModifiedBy>QETI ROMANADZE</cp:lastModifiedBy>
  <cp:revision>14</cp:revision>
  <dcterms:created xsi:type="dcterms:W3CDTF">2025-01-16T13:27:00Z</dcterms:created>
  <dcterms:modified xsi:type="dcterms:W3CDTF">2025-07-02T13:15:00Z</dcterms:modified>
</cp:coreProperties>
</file>