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62" w:rsidRDefault="00C42262" w:rsidP="00C42262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0</wp:posOffset>
            </wp:positionH>
            <wp:positionV relativeFrom="paragraph">
              <wp:posOffset>287020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Picture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B47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C42262" w:rsidRDefault="00C42262" w:rsidP="00C42262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საბჭოს </w:t>
      </w:r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>განათლების</w:t>
      </w:r>
      <w:r w:rsidR="00DD64A7">
        <w:rPr>
          <w:rFonts w:ascii="Sylfaen" w:hAnsi="Sylfaen"/>
          <w:b/>
          <w:noProof/>
          <w:position w:val="10"/>
          <w:sz w:val="30"/>
          <w:szCs w:val="30"/>
          <w:lang w:val="ka-GE"/>
        </w:rPr>
        <w:t>,</w:t>
      </w:r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მეცნიერების, კულტურისა და </w:t>
      </w:r>
      <w:r w:rsidR="00DD64A7">
        <w:rPr>
          <w:rFonts w:ascii="Sylfaen" w:hAnsi="Sylfaen"/>
          <w:b/>
          <w:noProof/>
          <w:position w:val="10"/>
          <w:sz w:val="30"/>
          <w:szCs w:val="30"/>
          <w:lang w:val="ka-GE"/>
        </w:rPr>
        <w:t>ს</w:t>
      </w:r>
      <w:bookmarkStart w:id="0" w:name="_GoBack"/>
      <w:bookmarkEnd w:id="0"/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>პორტის საკითხთა</w:t>
      </w:r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და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კომიტეტ</w:t>
      </w:r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>ები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ს </w:t>
      </w:r>
      <w:r w:rsidR="00457B47"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ერთობლივი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ხდომა</w:t>
      </w:r>
    </w:p>
    <w:p w:rsidR="00C42262" w:rsidRDefault="00C42262" w:rsidP="00C42262">
      <w:pPr>
        <w:pStyle w:val="NoSpacing"/>
      </w:pPr>
    </w:p>
    <w:p w:rsidR="00C42262" w:rsidRDefault="00457B47" w:rsidP="00C42262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6</w:t>
      </w:r>
      <w:r w:rsidR="00C42262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აპრილი</w:t>
      </w:r>
      <w:r w:rsidR="00C4226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42262"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5</w:t>
      </w:r>
      <w:r w:rsidR="00C42262">
        <w:rPr>
          <w:rFonts w:ascii="Sylfaen" w:hAnsi="Sylfaen"/>
          <w:sz w:val="24"/>
          <w:szCs w:val="24"/>
        </w:rPr>
        <w:t xml:space="preserve"> </w:t>
      </w:r>
      <w:r w:rsidR="00C42262">
        <w:rPr>
          <w:rFonts w:ascii="Sylfaen" w:hAnsi="Sylfaen" w:cs="Sylfaen"/>
          <w:sz w:val="24"/>
          <w:szCs w:val="24"/>
        </w:rPr>
        <w:t>წელი</w:t>
      </w:r>
      <w:r w:rsidR="00C42262">
        <w:rPr>
          <w:rFonts w:ascii="Sylfaen" w:hAnsi="Sylfaen"/>
          <w:sz w:val="24"/>
          <w:szCs w:val="24"/>
        </w:rPr>
        <w:tab/>
      </w:r>
      <w:r w:rsidR="00C42262">
        <w:rPr>
          <w:rFonts w:ascii="Sylfaen" w:hAnsi="Sylfaen"/>
          <w:sz w:val="24"/>
          <w:szCs w:val="24"/>
        </w:rPr>
        <w:tab/>
      </w:r>
      <w:r w:rsidR="00C42262">
        <w:rPr>
          <w:rFonts w:ascii="Sylfaen" w:hAnsi="Sylfaen"/>
          <w:sz w:val="24"/>
          <w:szCs w:val="24"/>
        </w:rPr>
        <w:tab/>
      </w:r>
      <w:r w:rsidR="00C42262">
        <w:rPr>
          <w:rFonts w:ascii="Sylfaen" w:hAnsi="Sylfaen"/>
          <w:sz w:val="24"/>
          <w:szCs w:val="24"/>
        </w:rPr>
        <w:tab/>
      </w:r>
      <w:r w:rsidR="00C42262">
        <w:rPr>
          <w:rFonts w:ascii="Sylfaen" w:hAnsi="Sylfaen"/>
          <w:sz w:val="24"/>
          <w:szCs w:val="24"/>
        </w:rPr>
        <w:tab/>
        <w:t xml:space="preserve">                            </w:t>
      </w:r>
      <w:r w:rsidR="00C42262">
        <w:rPr>
          <w:rFonts w:ascii="Sylfaen" w:hAnsi="Sylfaen"/>
          <w:sz w:val="24"/>
          <w:szCs w:val="24"/>
          <w:lang w:val="ka-GE"/>
        </w:rPr>
        <w:t xml:space="preserve">          </w:t>
      </w:r>
      <w:r w:rsidR="00332779">
        <w:rPr>
          <w:rFonts w:ascii="Sylfaen" w:hAnsi="Sylfaen"/>
          <w:sz w:val="24"/>
          <w:szCs w:val="24"/>
          <w:lang w:val="ka-GE"/>
        </w:rPr>
        <w:t xml:space="preserve">   </w:t>
      </w:r>
      <w:r w:rsidR="00C42262">
        <w:rPr>
          <w:rFonts w:ascii="Sylfaen" w:hAnsi="Sylfaen"/>
          <w:sz w:val="24"/>
          <w:szCs w:val="24"/>
          <w:lang w:val="ka-GE"/>
        </w:rPr>
        <w:t xml:space="preserve">  </w:t>
      </w:r>
      <w:r w:rsidR="00C42262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  <w:lang w:val="ka-GE"/>
        </w:rPr>
        <w:t>4</w:t>
      </w:r>
      <w:r w:rsidR="00C42262">
        <w:rPr>
          <w:rFonts w:ascii="Sylfaen" w:hAnsi="Sylfaen"/>
          <w:sz w:val="24"/>
          <w:szCs w:val="24"/>
        </w:rPr>
        <w:t xml:space="preserve">:00 </w:t>
      </w:r>
      <w:r w:rsidR="00C42262">
        <w:rPr>
          <w:rFonts w:ascii="Sylfaen" w:hAnsi="Sylfaen" w:cs="Sylfaen"/>
          <w:sz w:val="24"/>
          <w:szCs w:val="24"/>
        </w:rPr>
        <w:t>სთ</w:t>
      </w:r>
    </w:p>
    <w:p w:rsidR="00C42262" w:rsidRDefault="00C42262" w:rsidP="00C42262">
      <w:pPr>
        <w:pStyle w:val="NoSpacing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ბიუროს სხდომათა ოთახი </w:t>
      </w:r>
    </w:p>
    <w:p w:rsidR="00C42262" w:rsidRDefault="00C42262" w:rsidP="00C42262">
      <w:pPr>
        <w:pStyle w:val="NoSpacing"/>
        <w:rPr>
          <w:rFonts w:ascii="Sylfaen" w:hAnsi="Sylfaen"/>
          <w:sz w:val="24"/>
          <w:szCs w:val="24"/>
        </w:rPr>
      </w:pPr>
    </w:p>
    <w:p w:rsidR="00C42262" w:rsidRDefault="00C42262" w:rsidP="00C42262">
      <w:pPr>
        <w:pStyle w:val="NoSpacing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</w:t>
      </w:r>
    </w:p>
    <w:p w:rsidR="00C42262" w:rsidRDefault="00C42262" w:rsidP="00C42262">
      <w:pPr>
        <w:pStyle w:val="NoSpacing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C42262" w:rsidRDefault="00C42262" w:rsidP="00C42262">
      <w:pPr>
        <w:pStyle w:val="NoSpacing"/>
        <w:jc w:val="center"/>
        <w:rPr>
          <w:rFonts w:ascii="Sylfaen" w:hAnsi="Sylfaen"/>
          <w:sz w:val="24"/>
          <w:szCs w:val="24"/>
        </w:rPr>
      </w:pPr>
    </w:p>
    <w:p w:rsidR="00C42262" w:rsidRDefault="00C42262" w:rsidP="00C42262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პრეზიდენტის მიერ წარმოდგენილი </w:t>
      </w:r>
      <w:r>
        <w:rPr>
          <w:rFonts w:ascii="Sylfaen" w:hAnsi="Sylfaen" w:cs="Sylfaen"/>
          <w:sz w:val="24"/>
          <w:szCs w:val="24"/>
        </w:rPr>
        <w:t>აჭარის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ავტონომიური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რესპუბლიკის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მთავრობის შემადგენლობის განხილვა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C42262" w:rsidRDefault="00C42262" w:rsidP="00C42262">
      <w:pPr>
        <w:pStyle w:val="NoSpacing"/>
        <w:ind w:firstLine="426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მომხსენებელი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: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ავტონომიური რესპუბლიკის მთავრობის თავმჯდომარეობის კანდიდატი </w:t>
      </w:r>
      <w:r>
        <w:rPr>
          <w:rFonts w:ascii="Sylfaen" w:hAnsi="Sylfaen"/>
          <w:b/>
          <w:bCs/>
          <w:iCs/>
          <w:noProof/>
          <w:sz w:val="24"/>
          <w:szCs w:val="24"/>
          <w:lang w:val="ka-GE"/>
        </w:rPr>
        <w:t xml:space="preserve">- </w:t>
      </w:r>
      <w:r w:rsidR="00457B47">
        <w:rPr>
          <w:rFonts w:ascii="Sylfaen" w:hAnsi="Sylfaen"/>
          <w:b/>
          <w:bCs/>
          <w:iCs/>
          <w:noProof/>
          <w:sz w:val="24"/>
          <w:szCs w:val="24"/>
          <w:lang w:val="ka-GE"/>
        </w:rPr>
        <w:t>სულხან თამაზაშვილი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42262" w:rsidRDefault="00C42262" w:rsidP="00C42262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</w:p>
    <w:p w:rsidR="009C6F60" w:rsidRDefault="009C6F60"/>
    <w:sectPr w:rsidR="009C6F60" w:rsidSect="00C42262"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2"/>
    <w:rsid w:val="00332779"/>
    <w:rsid w:val="00457B47"/>
    <w:rsid w:val="008C5B72"/>
    <w:rsid w:val="009668A6"/>
    <w:rsid w:val="009C6F60"/>
    <w:rsid w:val="00BA574D"/>
    <w:rsid w:val="00C42262"/>
    <w:rsid w:val="00D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BF14"/>
  <w15:chartTrackingRefBased/>
  <w15:docId w15:val="{CDD74DC4-82D2-4F72-A0B7-0CA7F639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8</cp:revision>
  <dcterms:created xsi:type="dcterms:W3CDTF">2024-12-30T06:46:00Z</dcterms:created>
  <dcterms:modified xsi:type="dcterms:W3CDTF">2025-04-05T09:17:00Z</dcterms:modified>
</cp:coreProperties>
</file>