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 </w:t>
      </w:r>
      <w:r w:rsidR="00086326">
        <w:rPr>
          <w:rFonts w:ascii="Sylfaen" w:hAnsi="Sylfaen"/>
          <w:lang w:val="ka-GE"/>
        </w:rPr>
        <w:t>კომიტე</w:t>
      </w:r>
      <w:r w:rsidR="00313E62">
        <w:rPr>
          <w:rFonts w:ascii="Sylfaen" w:hAnsi="Sylfaen"/>
          <w:lang w:val="ka-GE"/>
        </w:rPr>
        <w:t>ტ</w:t>
      </w:r>
      <w:r w:rsidR="00086326">
        <w:rPr>
          <w:rFonts w:ascii="Sylfaen" w:hAnsi="Sylfaen"/>
          <w:lang w:val="ka-GE"/>
        </w:rPr>
        <w:t>ის</w:t>
      </w:r>
    </w:p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BE7FF5">
        <w:rPr>
          <w:rFonts w:ascii="Sylfaen" w:hAnsi="Sylfaen"/>
          <w:bCs/>
          <w:sz w:val="24"/>
          <w:szCs w:val="24"/>
          <w:lang w:val="en-US"/>
        </w:rPr>
        <w:t>2</w:t>
      </w:r>
      <w:r w:rsidR="00596C08">
        <w:rPr>
          <w:rFonts w:ascii="Sylfaen" w:hAnsi="Sylfaen"/>
          <w:bCs/>
          <w:sz w:val="24"/>
          <w:szCs w:val="24"/>
          <w:lang w:val="en-US"/>
        </w:rPr>
        <w:t>3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8E59AC">
        <w:rPr>
          <w:rFonts w:ascii="Sylfaen" w:hAnsi="Sylfaen"/>
          <w:bCs/>
          <w:sz w:val="24"/>
          <w:szCs w:val="24"/>
          <w:lang w:val="ka-GE"/>
        </w:rPr>
        <w:t>10</w:t>
      </w:r>
      <w:r w:rsidR="00402F64">
        <w:rPr>
          <w:rFonts w:ascii="Sylfaen" w:hAnsi="Sylfaen"/>
          <w:bCs/>
          <w:sz w:val="24"/>
          <w:szCs w:val="24"/>
          <w:lang w:val="ka-GE"/>
        </w:rPr>
        <w:t xml:space="preserve">  </w:t>
      </w:r>
      <w:r w:rsidR="008E59AC">
        <w:rPr>
          <w:rFonts w:ascii="Sylfaen" w:hAnsi="Sylfaen"/>
          <w:bCs/>
          <w:sz w:val="24"/>
          <w:szCs w:val="24"/>
          <w:lang w:val="ka-GE"/>
        </w:rPr>
        <w:t>ნოემბრის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556C39" w:rsidRDefault="005D18E4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8E59AC">
        <w:rPr>
          <w:rFonts w:ascii="Sylfaen" w:hAnsi="Sylfaen"/>
          <w:sz w:val="24"/>
          <w:szCs w:val="24"/>
          <w:lang w:val="ka-GE"/>
        </w:rPr>
        <w:t>3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203848" w:rsidRDefault="00700178" w:rsidP="0020384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8E59AC" w:rsidRDefault="008E59AC" w:rsidP="0020384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8E59AC" w:rsidRDefault="008E59AC" w:rsidP="008E59AC">
      <w:pPr>
        <w:numPr>
          <w:ilvl w:val="0"/>
          <w:numId w:val="1"/>
        </w:numPr>
        <w:spacing w:after="0" w:line="240" w:lineRule="auto"/>
        <w:ind w:right="-186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აჭარის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ავტონომიურ</w:t>
      </w:r>
      <w:proofErr w:type="spellEnd"/>
      <w:r>
        <w:rPr>
          <w:rFonts w:ascii="Sylfaen" w:hAnsi="Sylfaen"/>
          <w:lang w:val="ka-GE"/>
        </w:rPr>
        <w:t xml:space="preserve">ი </w:t>
      </w:r>
      <w:proofErr w:type="spellStart"/>
      <w:r>
        <w:rPr>
          <w:rFonts w:ascii="Sylfaen" w:hAnsi="Sylfaen"/>
        </w:rPr>
        <w:t>რესპუბლიკ</w:t>
      </w:r>
      <w:proofErr w:type="spellEnd"/>
      <w:r>
        <w:rPr>
          <w:rFonts w:ascii="Sylfaen" w:hAnsi="Sylfaen"/>
          <w:lang w:val="ka-GE"/>
        </w:rPr>
        <w:t xml:space="preserve">ის კანონის პროექტი - „აჭარის ავტონომიური რესპუბლიკის 2024 წლის რესპუბლიკური ბიუჯეტის შესახებ“ და აჭარის ავტონომიური </w:t>
      </w:r>
      <w:proofErr w:type="gramStart"/>
      <w:r>
        <w:rPr>
          <w:rFonts w:ascii="Sylfaen" w:hAnsi="Sylfaen"/>
          <w:lang w:val="ka-GE"/>
        </w:rPr>
        <w:t>რესპუბლიკის  2024</w:t>
      </w:r>
      <w:proofErr w:type="gramEnd"/>
      <w:r>
        <w:rPr>
          <w:rFonts w:ascii="Sylfaen" w:hAnsi="Sylfaen"/>
          <w:lang w:val="ka-GE"/>
        </w:rPr>
        <w:t>-2027  წლების  პრიორიტეტები  (№09-01-08/56,  31.</w:t>
      </w:r>
      <w:r>
        <w:rPr>
          <w:rFonts w:ascii="Sylfaen" w:hAnsi="Sylfaen"/>
          <w:lang w:val="en-US"/>
        </w:rPr>
        <w:t>10.</w:t>
      </w:r>
      <w:r>
        <w:rPr>
          <w:rFonts w:ascii="Sylfaen" w:hAnsi="Sylfaen"/>
          <w:lang w:val="ka-GE"/>
        </w:rPr>
        <w:t>202</w:t>
      </w:r>
      <w:r>
        <w:rPr>
          <w:rFonts w:ascii="Sylfaen" w:hAnsi="Sylfaen"/>
          <w:lang w:val="en-US"/>
        </w:rPr>
        <w:t>3</w:t>
      </w:r>
      <w:r>
        <w:rPr>
          <w:rFonts w:ascii="Sylfaen" w:hAnsi="Sylfaen"/>
          <w:lang w:val="ka-GE"/>
        </w:rPr>
        <w:t>წ.).</w:t>
      </w:r>
    </w:p>
    <w:p w:rsidR="008E59AC" w:rsidRDefault="008E59AC" w:rsidP="008E59AC">
      <w:pPr>
        <w:spacing w:after="0" w:line="240" w:lineRule="auto"/>
        <w:ind w:left="210" w:right="-186"/>
        <w:jc w:val="both"/>
        <w:rPr>
          <w:rFonts w:ascii="Sylfaen" w:hAnsi="Sylfaen"/>
          <w:lang w:val="ka-GE"/>
        </w:rPr>
      </w:pPr>
    </w:p>
    <w:p w:rsidR="008E59AC" w:rsidRDefault="008E59AC" w:rsidP="008E59AC">
      <w:pPr>
        <w:pStyle w:val="a5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მომხსენებელი:  ჯაბა  ფუტკარაძე - აჭარის  ავტონომიური  რესპუბლიკის </w:t>
      </w:r>
    </w:p>
    <w:p w:rsidR="008E59AC" w:rsidRDefault="008E59AC" w:rsidP="008E59AC">
      <w:pPr>
        <w:pStyle w:val="a5"/>
        <w:ind w:left="2844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ფინანსთა და ეკონომიკის მინისტრი</w:t>
      </w:r>
    </w:p>
    <w:p w:rsidR="008E59AC" w:rsidRDefault="008E59AC" w:rsidP="008E59AC">
      <w:pPr>
        <w:pStyle w:val="a5"/>
        <w:ind w:left="2844"/>
        <w:jc w:val="right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თანამომხსენებელი 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8E59AC" w:rsidRDefault="008E59AC" w:rsidP="008E59AC">
      <w:pPr>
        <w:pStyle w:val="a5"/>
        <w:ind w:left="3540"/>
        <w:jc w:val="righ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42033D" w:rsidRDefault="0042033D" w:rsidP="008E59AC">
      <w:pPr>
        <w:pStyle w:val="a5"/>
        <w:ind w:left="3540"/>
        <w:jc w:val="right"/>
        <w:rPr>
          <w:rFonts w:ascii="Sylfaen" w:hAnsi="Sylfaen"/>
          <w:b/>
          <w:lang w:val="ka-GE"/>
        </w:rPr>
      </w:pPr>
      <w:bookmarkStart w:id="0" w:name="_GoBack"/>
      <w:bookmarkEnd w:id="0"/>
    </w:p>
    <w:p w:rsidR="008E59AC" w:rsidRDefault="008E59AC" w:rsidP="008E59AC">
      <w:pPr>
        <w:pStyle w:val="a5"/>
        <w:ind w:left="0"/>
        <w:rPr>
          <w:rFonts w:ascii="Sylfaen" w:hAnsi="Sylfaen" w:cs="Sylfaen"/>
          <w:b/>
          <w:lang w:val="ka-GE"/>
        </w:rPr>
      </w:pPr>
    </w:p>
    <w:p w:rsidR="008E59AC" w:rsidRDefault="008E59AC" w:rsidP="008E59AC">
      <w:pPr>
        <w:pStyle w:val="a5"/>
        <w:numPr>
          <w:ilvl w:val="0"/>
          <w:numId w:val="1"/>
        </w:num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 2023 წლის რესპუბლიკური ბიუჯეტის სამი კვარტლის  შესრულების  მიმოხილვა.</w:t>
      </w:r>
      <w:r>
        <w:rPr>
          <w:rFonts w:ascii="Sylfaen" w:hAnsi="Sylfaen"/>
          <w:b/>
          <w:lang w:val="ka-GE"/>
        </w:rPr>
        <w:t xml:space="preserve"> </w:t>
      </w:r>
    </w:p>
    <w:p w:rsidR="008E59AC" w:rsidRDefault="008E59AC" w:rsidP="008E59AC">
      <w:pPr>
        <w:pStyle w:val="a5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მომხსენებელი:  ჯაბა  ფუტკარაძე - აჭარის  ავტონომიური  რესპუბლიკის </w:t>
      </w:r>
    </w:p>
    <w:p w:rsidR="008E59AC" w:rsidRDefault="008E59AC" w:rsidP="008E59AC">
      <w:pPr>
        <w:pStyle w:val="a5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                                             ფინანსთა და ეკონომიკის მინისტრი</w:t>
      </w:r>
    </w:p>
    <w:p w:rsidR="008E59AC" w:rsidRDefault="008E59AC" w:rsidP="008E59AC">
      <w:pPr>
        <w:pStyle w:val="a5"/>
        <w:ind w:left="2844"/>
        <w:jc w:val="right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თანამომხსენებელი 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8E59AC" w:rsidRDefault="008E59AC" w:rsidP="008E59AC">
      <w:pPr>
        <w:pStyle w:val="a5"/>
        <w:ind w:left="3540"/>
        <w:jc w:val="righ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8E59AC" w:rsidRDefault="008E59AC" w:rsidP="008E59AC">
      <w:pPr>
        <w:pStyle w:val="a5"/>
        <w:ind w:left="3540"/>
        <w:jc w:val="both"/>
        <w:rPr>
          <w:rFonts w:ascii="Sylfaen" w:hAnsi="Sylfaen"/>
          <w:b/>
          <w:lang w:val="ka-GE"/>
        </w:rPr>
      </w:pPr>
    </w:p>
    <w:p w:rsidR="008E59AC" w:rsidRPr="00E50B5B" w:rsidRDefault="008E59AC" w:rsidP="0020384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18383B" w:rsidRDefault="0018383B" w:rsidP="006850EA">
      <w:pPr>
        <w:tabs>
          <w:tab w:val="left" w:pos="990"/>
        </w:tabs>
        <w:spacing w:after="0"/>
        <w:ind w:firstLine="709"/>
        <w:rPr>
          <w:rFonts w:ascii="Sylfaen" w:hAnsi="Sylfaen"/>
          <w:lang w:val="ka-GE"/>
        </w:rPr>
      </w:pPr>
    </w:p>
    <w:p w:rsidR="006850EA" w:rsidRDefault="006850EA" w:rsidP="006850EA">
      <w:pPr>
        <w:tabs>
          <w:tab w:val="left" w:pos="990"/>
        </w:tabs>
        <w:spacing w:after="0"/>
        <w:ind w:firstLine="709"/>
        <w:rPr>
          <w:rFonts w:ascii="Sylfaen" w:hAnsi="Sylfaen"/>
          <w:lang w:val="ka-GE"/>
        </w:rPr>
      </w:pPr>
    </w:p>
    <w:p w:rsidR="0018383B" w:rsidRPr="0018383B" w:rsidRDefault="0018383B" w:rsidP="0018383B">
      <w:pPr>
        <w:tabs>
          <w:tab w:val="left" w:pos="2625"/>
        </w:tabs>
        <w:rPr>
          <w:rFonts w:ascii="Sylfaen" w:hAnsi="Sylfaen"/>
          <w:lang w:val="ka-GE"/>
        </w:rPr>
      </w:pPr>
    </w:p>
    <w:sectPr w:rsidR="0018383B" w:rsidRPr="0018383B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C2C73"/>
    <w:multiLevelType w:val="hybridMultilevel"/>
    <w:tmpl w:val="06265446"/>
    <w:lvl w:ilvl="0" w:tplc="F3FA867A">
      <w:start w:val="1"/>
      <w:numFmt w:val="decimal"/>
      <w:lvlText w:val="%1."/>
      <w:lvlJc w:val="left"/>
      <w:pPr>
        <w:ind w:left="210" w:hanging="39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DF"/>
    <w:rsid w:val="00042C41"/>
    <w:rsid w:val="0004680D"/>
    <w:rsid w:val="00052FEF"/>
    <w:rsid w:val="000569E1"/>
    <w:rsid w:val="00086326"/>
    <w:rsid w:val="001207D0"/>
    <w:rsid w:val="00126DD9"/>
    <w:rsid w:val="00147AA4"/>
    <w:rsid w:val="001618E8"/>
    <w:rsid w:val="0016345A"/>
    <w:rsid w:val="00172595"/>
    <w:rsid w:val="0018383B"/>
    <w:rsid w:val="00191C09"/>
    <w:rsid w:val="001A5761"/>
    <w:rsid w:val="00203848"/>
    <w:rsid w:val="00210139"/>
    <w:rsid w:val="00293321"/>
    <w:rsid w:val="002A3590"/>
    <w:rsid w:val="002D7157"/>
    <w:rsid w:val="002E5A5C"/>
    <w:rsid w:val="00303F79"/>
    <w:rsid w:val="00304A77"/>
    <w:rsid w:val="00313E62"/>
    <w:rsid w:val="0037056A"/>
    <w:rsid w:val="003858A9"/>
    <w:rsid w:val="00391E1D"/>
    <w:rsid w:val="003A1A65"/>
    <w:rsid w:val="003E3C2C"/>
    <w:rsid w:val="003F3B6F"/>
    <w:rsid w:val="00402F64"/>
    <w:rsid w:val="0042033D"/>
    <w:rsid w:val="004272C3"/>
    <w:rsid w:val="0044325A"/>
    <w:rsid w:val="00460A6A"/>
    <w:rsid w:val="004614AB"/>
    <w:rsid w:val="004843DF"/>
    <w:rsid w:val="00485A23"/>
    <w:rsid w:val="004956FC"/>
    <w:rsid w:val="004A1A03"/>
    <w:rsid w:val="00572827"/>
    <w:rsid w:val="00596C08"/>
    <w:rsid w:val="005C1865"/>
    <w:rsid w:val="005D18E4"/>
    <w:rsid w:val="00661C53"/>
    <w:rsid w:val="00662124"/>
    <w:rsid w:val="0068509F"/>
    <w:rsid w:val="006850EA"/>
    <w:rsid w:val="00685728"/>
    <w:rsid w:val="00687889"/>
    <w:rsid w:val="00700178"/>
    <w:rsid w:val="007063AB"/>
    <w:rsid w:val="007B0121"/>
    <w:rsid w:val="007C4A74"/>
    <w:rsid w:val="007E69BD"/>
    <w:rsid w:val="00817B7F"/>
    <w:rsid w:val="00880951"/>
    <w:rsid w:val="008E59AC"/>
    <w:rsid w:val="009059B7"/>
    <w:rsid w:val="00910B8E"/>
    <w:rsid w:val="00915177"/>
    <w:rsid w:val="009251B3"/>
    <w:rsid w:val="00950A27"/>
    <w:rsid w:val="00960764"/>
    <w:rsid w:val="009B6C6D"/>
    <w:rsid w:val="00A32D6E"/>
    <w:rsid w:val="00A32DD2"/>
    <w:rsid w:val="00A6582F"/>
    <w:rsid w:val="00A85843"/>
    <w:rsid w:val="00AD17A2"/>
    <w:rsid w:val="00AF131A"/>
    <w:rsid w:val="00B17ED1"/>
    <w:rsid w:val="00B34E80"/>
    <w:rsid w:val="00BB624F"/>
    <w:rsid w:val="00BE7FF5"/>
    <w:rsid w:val="00BF3A0A"/>
    <w:rsid w:val="00CB31AF"/>
    <w:rsid w:val="00CF1D37"/>
    <w:rsid w:val="00D302CB"/>
    <w:rsid w:val="00D47838"/>
    <w:rsid w:val="00D75CEE"/>
    <w:rsid w:val="00D923B9"/>
    <w:rsid w:val="00D95DBC"/>
    <w:rsid w:val="00DB4B30"/>
    <w:rsid w:val="00DE5275"/>
    <w:rsid w:val="00E016ED"/>
    <w:rsid w:val="00E23CA5"/>
    <w:rsid w:val="00E325AC"/>
    <w:rsid w:val="00E50B5B"/>
    <w:rsid w:val="00E52ABD"/>
    <w:rsid w:val="00E62F50"/>
    <w:rsid w:val="00EA18E7"/>
    <w:rsid w:val="00EB4F5D"/>
    <w:rsid w:val="00EF2A5B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549B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sca ge</cp:lastModifiedBy>
  <cp:revision>78</cp:revision>
  <cp:lastPrinted>2023-06-22T08:46:00Z</cp:lastPrinted>
  <dcterms:created xsi:type="dcterms:W3CDTF">2020-06-24T06:38:00Z</dcterms:created>
  <dcterms:modified xsi:type="dcterms:W3CDTF">2023-11-08T09:17:00Z</dcterms:modified>
</cp:coreProperties>
</file>